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5481A" w14:textId="77777777" w:rsidR="00B051BC" w:rsidRPr="006D5F2B" w:rsidRDefault="00B051BC" w:rsidP="006D5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</w:rPr>
      </w:pPr>
      <w:r w:rsidRPr="00B051BC"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  <w:drawing>
          <wp:anchor distT="0" distB="0" distL="114300" distR="114300" simplePos="0" relativeHeight="251665408" behindDoc="0" locked="0" layoutInCell="1" allowOverlap="1" wp14:anchorId="5DC7793F" wp14:editId="48836171">
            <wp:simplePos x="0" y="0"/>
            <wp:positionH relativeFrom="column">
              <wp:posOffset>64770</wp:posOffset>
            </wp:positionH>
            <wp:positionV relativeFrom="paragraph">
              <wp:posOffset>8890</wp:posOffset>
            </wp:positionV>
            <wp:extent cx="582597" cy="57150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1BC">
        <w:rPr>
          <w:rFonts w:ascii="Times New Roman" w:eastAsia="Times New Roman" w:hAnsi="Times New Roman" w:cs="Times New Roman"/>
          <w:b/>
          <w:bCs/>
          <w:sz w:val="32"/>
          <w:szCs w:val="36"/>
        </w:rPr>
        <w:t>Community District Education Council 26</w:t>
      </w:r>
    </w:p>
    <w:p w14:paraId="285A0D6A" w14:textId="339101C8" w:rsidR="00B051BC" w:rsidRPr="004E2BF0" w:rsidRDefault="00B051BC" w:rsidP="004E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1BC">
        <w:rPr>
          <w:rFonts w:ascii="Times New Roman" w:eastAsia="Times New Roman" w:hAnsi="Times New Roman" w:cs="Times New Roman"/>
          <w:b/>
          <w:bCs/>
          <w:sz w:val="24"/>
          <w:szCs w:val="24"/>
        </w:rPr>
        <w:t>New York City Department of Education</w:t>
      </w:r>
    </w:p>
    <w:p w14:paraId="5A3B64A5" w14:textId="77777777" w:rsidR="004E2BF0" w:rsidRPr="00B051BC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</w:pPr>
    </w:p>
    <w:p w14:paraId="21C1628B" w14:textId="5CFE2873" w:rsidR="00B051BC" w:rsidRDefault="00B051BC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Address: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61-15 Oceania Street, Bayside, NY 11364 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Phone: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(718) 631-6927 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Fax: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(718) 631-1347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E-mail: </w:t>
      </w:r>
      <w:hyperlink r:id="rId9" w:history="1">
        <w:r w:rsidR="004E2BF0" w:rsidRPr="00751453">
          <w:rPr>
            <w:rStyle w:val="Hyperlink"/>
            <w:rFonts w:ascii="Times New Roman" w:eastAsia="Times New Roman" w:hAnsi="Times New Roman" w:cs="Times New Roman"/>
            <w:b/>
            <w:bCs/>
            <w:sz w:val="14"/>
            <w:szCs w:val="20"/>
          </w:rPr>
          <w:t>CEC26@schools.nyc.gov</w:t>
        </w:r>
      </w:hyperlink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>.</w:t>
      </w:r>
    </w:p>
    <w:p w14:paraId="1D62B8F8" w14:textId="6F5EB8DD" w:rsidR="004E2BF0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</w:p>
    <w:p w14:paraId="1FE6EE06" w14:textId="77777777" w:rsidR="004E2BF0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</w:p>
    <w:p w14:paraId="6AB5A066" w14:textId="77777777" w:rsidR="004E2BF0" w:rsidRPr="007245A3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Adriana Aviles                       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Alan Ong                                      David Wong 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Sandra Lau                                  John Gavros</w:t>
      </w:r>
    </w:p>
    <w:p w14:paraId="54D7478A" w14:textId="77777777" w:rsidR="004E2BF0" w:rsidRPr="007245A3" w:rsidRDefault="004E2BF0" w:rsidP="004E2BF0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President of the Council   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First Vice- President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>Second Vice President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Recording Secretary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Treasurer</w:t>
      </w:r>
    </w:p>
    <w:p w14:paraId="61E054D8" w14:textId="77777777" w:rsidR="004E2BF0" w:rsidRPr="007245A3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>Council Members: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        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J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  <w:t xml:space="preserve">                                   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Danielle Giunta      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h Chin</w:t>
      </w:r>
    </w:p>
    <w:p w14:paraId="7623C8E5" w14:textId="77777777" w:rsidR="004E2BF0" w:rsidRPr="007245A3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Norman Cohn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               Todd Friedman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     Community Superintendent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16"/>
        </w:rPr>
        <w:t xml:space="preserve">                                                     Cassandra Louie</w:t>
      </w:r>
      <w:r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  <w:t xml:space="preserve">               Dilip Nath                                                                                                               District 26</w:t>
      </w:r>
      <w:r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</w:p>
    <w:p w14:paraId="55DEDEA5" w14:textId="77777777" w:rsidR="004E2BF0" w:rsidRPr="007245A3" w:rsidRDefault="004E2BF0" w:rsidP="004E2BF0">
      <w:pPr>
        <w:pBdr>
          <w:bottom w:val="single" w:sz="1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20"/>
        </w:rPr>
      </w:pPr>
      <w:r w:rsidRPr="007245A3">
        <w:rPr>
          <w:rFonts w:ascii="Times New Roman" w:eastAsia="Times New Roman" w:hAnsi="Times New Roman" w:cs="Times New Roman"/>
          <w:b/>
          <w:sz w:val="14"/>
          <w:szCs w:val="16"/>
        </w:rPr>
        <w:t>Karen Rose Scutt</w:t>
      </w:r>
      <w:r w:rsidRPr="007245A3">
        <w:rPr>
          <w:rFonts w:ascii="Times New Roman" w:eastAsia="Times New Roman" w:hAnsi="Times New Roman" w:cs="Times New Roman"/>
          <w:sz w:val="18"/>
          <w:szCs w:val="20"/>
        </w:rPr>
        <w:t xml:space="preserve">       </w:t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 xml:space="preserve">                      </w:t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Seth Breland</w:t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                                                          </w:t>
      </w:r>
    </w:p>
    <w:p w14:paraId="621037AE" w14:textId="77777777" w:rsidR="004E2BF0" w:rsidRPr="00962B03" w:rsidRDefault="004E2BF0" w:rsidP="004E2BF0">
      <w:pPr>
        <w:pBdr>
          <w:bottom w:val="single" w:sz="1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80CB8"/>
          <w:sz w:val="18"/>
          <w:szCs w:val="20"/>
        </w:rPr>
      </w:pP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 xml:space="preserve"> </w:t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                   </w:t>
      </w:r>
      <w:r w:rsidRPr="007245A3">
        <w:rPr>
          <w:rFonts w:ascii="Times New Roman" w:eastAsia="Times New Roman" w:hAnsi="Times New Roman" w:cs="Times New Roman"/>
          <w:b/>
          <w:color w:val="080CB8"/>
          <w:sz w:val="18"/>
          <w:szCs w:val="20"/>
        </w:rPr>
        <w:t xml:space="preserve"> </w:t>
      </w:r>
      <w:r w:rsidRPr="007245A3">
        <w:rPr>
          <w:rFonts w:ascii="Century Gothic" w:eastAsia="Times New Roman" w:hAnsi="Century Gothic" w:cs="Times New Roman"/>
          <w:b/>
          <w:color w:val="080CB8"/>
          <w:sz w:val="18"/>
          <w:szCs w:val="20"/>
        </w:rPr>
        <w:t>Website: www.CDEC26.org</w:t>
      </w:r>
      <w:r w:rsidRPr="007245A3">
        <w:rPr>
          <w:rFonts w:ascii="Calibri" w:eastAsia="Times New Roman" w:hAnsi="Calibri" w:cs="Times New Roman"/>
          <w:sz w:val="24"/>
          <w:szCs w:val="24"/>
        </w:rPr>
        <w:t> </w:t>
      </w:r>
    </w:p>
    <w:p w14:paraId="5BB0554F" w14:textId="77777777" w:rsidR="004E2BF0" w:rsidRPr="00B051BC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EE2978" w14:textId="77777777" w:rsidR="00B051BC" w:rsidRDefault="00B051BC" w:rsidP="000435FE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</w:p>
    <w:p w14:paraId="55B99232" w14:textId="1CF669B6" w:rsidR="000435FE" w:rsidRPr="003A0E1A" w:rsidRDefault="001F265A" w:rsidP="000435FE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April 6, 2020 Calendar </w:t>
      </w:r>
      <w:r w:rsidR="005D2B5A">
        <w:rPr>
          <w:rFonts w:ascii="Century Gothic" w:hAnsi="Century Gothic"/>
          <w:b/>
          <w:color w:val="000000"/>
          <w:sz w:val="20"/>
          <w:szCs w:val="20"/>
          <w:u w:val="single"/>
        </w:rPr>
        <w:t>Meeting</w:t>
      </w:r>
      <w:r w:rsidR="006077CE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: </w:t>
      </w:r>
      <w:r w:rsidR="000435FE">
        <w:rPr>
          <w:rFonts w:ascii="Century Gothic" w:hAnsi="Century Gothic"/>
          <w:b/>
          <w:color w:val="000000"/>
          <w:sz w:val="20"/>
          <w:szCs w:val="20"/>
          <w:u w:val="single"/>
        </w:rPr>
        <w:br/>
      </w:r>
    </w:p>
    <w:p w14:paraId="4B2A6B72" w14:textId="0A3989F6" w:rsidR="000435FE" w:rsidRDefault="000435FE" w:rsidP="000435FE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A0E1A">
        <w:rPr>
          <w:rFonts w:ascii="Century Gothic" w:hAnsi="Century Gothic"/>
          <w:b/>
          <w:bCs/>
          <w:color w:val="000000"/>
          <w:sz w:val="20"/>
          <w:szCs w:val="20"/>
        </w:rPr>
        <w:t>Present</w:t>
      </w:r>
      <w:r w:rsidR="00A43D26">
        <w:rPr>
          <w:rFonts w:ascii="Century Gothic" w:hAnsi="Century Gothic"/>
          <w:color w:val="000000"/>
          <w:sz w:val="20"/>
          <w:szCs w:val="20"/>
        </w:rPr>
        <w:t>:  Alan Ong</w:t>
      </w:r>
      <w:r w:rsidRPr="003A0E1A">
        <w:rPr>
          <w:rFonts w:ascii="Century Gothic" w:hAnsi="Century Gothic"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Adriana Aviles, </w:t>
      </w:r>
      <w:r w:rsidR="00361C8E">
        <w:rPr>
          <w:rFonts w:ascii="Century Gothic" w:hAnsi="Century Gothic"/>
          <w:sz w:val="20"/>
          <w:szCs w:val="20"/>
        </w:rPr>
        <w:t>Cassandra Louie</w:t>
      </w:r>
      <w:r w:rsidR="001B5587">
        <w:rPr>
          <w:rFonts w:ascii="Century Gothic" w:hAnsi="Century Gothic"/>
          <w:sz w:val="20"/>
          <w:szCs w:val="20"/>
        </w:rPr>
        <w:t>, Norman Cohn</w:t>
      </w:r>
      <w:r w:rsidR="00A03C26">
        <w:rPr>
          <w:rFonts w:ascii="Century Gothic" w:hAnsi="Century Gothic"/>
          <w:sz w:val="20"/>
          <w:szCs w:val="20"/>
        </w:rPr>
        <w:t xml:space="preserve">, </w:t>
      </w:r>
      <w:r w:rsidR="00FA2881">
        <w:rPr>
          <w:rFonts w:ascii="Century Gothic" w:hAnsi="Century Gothic"/>
          <w:sz w:val="20"/>
          <w:szCs w:val="20"/>
        </w:rPr>
        <w:t>Sandra Lau, David Wong, John Gavros</w:t>
      </w:r>
      <w:r w:rsidR="006077CE">
        <w:rPr>
          <w:rFonts w:ascii="Century Gothic" w:hAnsi="Century Gothic"/>
          <w:sz w:val="20"/>
          <w:szCs w:val="20"/>
        </w:rPr>
        <w:t>, Todd Friedman</w:t>
      </w:r>
      <w:r w:rsidR="001F265A">
        <w:rPr>
          <w:rFonts w:ascii="Century Gothic" w:hAnsi="Century Gothic"/>
          <w:sz w:val="20"/>
          <w:szCs w:val="20"/>
        </w:rPr>
        <w:t xml:space="preserve">, Seth Breland, Dilip Nath and Karen Rose Scutt </w:t>
      </w:r>
    </w:p>
    <w:p w14:paraId="0EDD5AE3" w14:textId="3E8D3ADE" w:rsidR="00361C8E" w:rsidRDefault="00361C8E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Welcome </w:t>
      </w:r>
      <w:r w:rsidR="00C1673A">
        <w:rPr>
          <w:rFonts w:ascii="Century Gothic" w:hAnsi="Century Gothic"/>
          <w:sz w:val="20"/>
          <w:szCs w:val="20"/>
        </w:rPr>
        <w:t>–</w:t>
      </w:r>
      <w:r w:rsidR="00202074">
        <w:rPr>
          <w:rFonts w:ascii="Century Gothic" w:hAnsi="Century Gothic"/>
          <w:sz w:val="20"/>
          <w:szCs w:val="20"/>
        </w:rPr>
        <w:t xml:space="preserve">Adriana Aviles </w:t>
      </w:r>
    </w:p>
    <w:p w14:paraId="5CF4672B" w14:textId="66885A64" w:rsidR="00DF6C24" w:rsidRDefault="00D44DF2" w:rsidP="00361C8E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Welcome and </w:t>
      </w:r>
      <w:r w:rsidR="001F265A">
        <w:rPr>
          <w:rFonts w:ascii="Century Gothic" w:eastAsia="Times New Roman" w:hAnsi="Century Gothic" w:cs="Times New Roman"/>
          <w:sz w:val="20"/>
          <w:szCs w:val="20"/>
        </w:rPr>
        <w:t>c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alled to Order at </w:t>
      </w:r>
      <w:r w:rsidR="00FA2881">
        <w:rPr>
          <w:rFonts w:ascii="Century Gothic" w:eastAsia="Times New Roman" w:hAnsi="Century Gothic" w:cs="Times New Roman"/>
          <w:sz w:val="20"/>
          <w:szCs w:val="20"/>
        </w:rPr>
        <w:t>6:0</w:t>
      </w:r>
      <w:r w:rsidR="001F265A">
        <w:rPr>
          <w:rFonts w:ascii="Century Gothic" w:eastAsia="Times New Roman" w:hAnsi="Century Gothic" w:cs="Times New Roman"/>
          <w:sz w:val="20"/>
          <w:szCs w:val="20"/>
        </w:rPr>
        <w:t>4</w:t>
      </w:r>
      <w:r w:rsidR="00FA2881">
        <w:rPr>
          <w:rFonts w:ascii="Century Gothic" w:eastAsia="Times New Roman" w:hAnsi="Century Gothic" w:cs="Times New Roman"/>
          <w:sz w:val="20"/>
          <w:szCs w:val="20"/>
        </w:rPr>
        <w:t xml:space="preserve"> PM </w:t>
      </w:r>
    </w:p>
    <w:p w14:paraId="3315783B" w14:textId="0DB6F2BA" w:rsidR="001F265A" w:rsidRPr="001F265A" w:rsidRDefault="001F265A" w:rsidP="00FA288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1F265A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Superintendent Report: </w:t>
      </w:r>
    </w:p>
    <w:p w14:paraId="3E8A76FA" w14:textId="180097E8" w:rsidR="001F265A" w:rsidRDefault="001F265A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We are transitioning away from Zoom to Microsoft Teams, Google Meetup and Google Classroom as an option of remote learning. </w:t>
      </w:r>
    </w:p>
    <w:p w14:paraId="69D05022" w14:textId="01C189A1" w:rsidR="001F265A" w:rsidRDefault="001F265A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Next week we are also recognizing our schools for excellent work they are doing to assist our families and our students. </w:t>
      </w:r>
    </w:p>
    <w:p w14:paraId="78C9869A" w14:textId="68632654" w:rsidR="001F265A" w:rsidRDefault="001F265A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We are doing Good Stories Friday through our community. </w:t>
      </w:r>
    </w:p>
    <w:p w14:paraId="44FDA212" w14:textId="77777777" w:rsidR="001F265A" w:rsidRDefault="001F265A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Kim and Wendy provided update on the Rec site and we are connecting with the families. </w:t>
      </w:r>
    </w:p>
    <w:p w14:paraId="3EC258F5" w14:textId="518A6D78" w:rsidR="001F265A" w:rsidRDefault="001F265A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Anthony Inzerilla provided updates on the custodial staff workers continuously cleaning the sites by wiping down every </w:t>
      </w:r>
      <w:r w:rsidR="00E67D9A">
        <w:rPr>
          <w:rFonts w:ascii="Century Gothic" w:eastAsia="Times New Roman" w:hAnsi="Century Gothic" w:cs="Times New Roman"/>
          <w:sz w:val="20"/>
          <w:szCs w:val="20"/>
        </w:rPr>
        <w:t>counter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1E369F">
        <w:rPr>
          <w:rFonts w:ascii="Century Gothic" w:eastAsia="Times New Roman" w:hAnsi="Century Gothic" w:cs="Times New Roman"/>
          <w:sz w:val="20"/>
          <w:szCs w:val="20"/>
        </w:rPr>
        <w:t xml:space="preserve">regularly as well. Each classroom has hand </w:t>
      </w:r>
      <w:r w:rsidR="00E67D9A">
        <w:rPr>
          <w:rFonts w:ascii="Century Gothic" w:eastAsia="Times New Roman" w:hAnsi="Century Gothic" w:cs="Times New Roman"/>
          <w:sz w:val="20"/>
          <w:szCs w:val="20"/>
        </w:rPr>
        <w:t>sanitizers</w:t>
      </w:r>
      <w:r w:rsidR="001E369F">
        <w:rPr>
          <w:rFonts w:ascii="Century Gothic" w:eastAsia="Times New Roman" w:hAnsi="Century Gothic" w:cs="Times New Roman"/>
          <w:sz w:val="20"/>
          <w:szCs w:val="20"/>
        </w:rPr>
        <w:t xml:space="preserve">, paper towels, wipes and all cleaning supplies to keep the students safe. We also have a </w:t>
      </w:r>
      <w:r w:rsidR="00E67D9A">
        <w:rPr>
          <w:rFonts w:ascii="Century Gothic" w:eastAsia="Times New Roman" w:hAnsi="Century Gothic" w:cs="Times New Roman"/>
          <w:sz w:val="20"/>
          <w:szCs w:val="20"/>
        </w:rPr>
        <w:t>staff member</w:t>
      </w:r>
      <w:r w:rsidR="001E369F">
        <w:rPr>
          <w:rFonts w:ascii="Century Gothic" w:eastAsia="Times New Roman" w:hAnsi="Century Gothic" w:cs="Times New Roman"/>
          <w:sz w:val="20"/>
          <w:szCs w:val="20"/>
        </w:rPr>
        <w:t xml:space="preserve"> in the morning to make sure all the items required to protect our students are available in the classroom every morning.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76BA3C09" w14:textId="328CAA80" w:rsidR="001E369F" w:rsidRPr="00061515" w:rsidRDefault="001E369F" w:rsidP="00061515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Healthy habits are reinforced every day and social distancing</w:t>
      </w:r>
      <w:r w:rsidR="00061515">
        <w:rPr>
          <w:rFonts w:ascii="Century Gothic" w:eastAsia="Times New Roman" w:hAnsi="Century Gothic" w:cs="Times New Roman"/>
          <w:sz w:val="20"/>
          <w:szCs w:val="20"/>
        </w:rPr>
        <w:t xml:space="preserve"> in the rec sites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. </w:t>
      </w:r>
      <w:r w:rsidRPr="00061515">
        <w:rPr>
          <w:rFonts w:ascii="Century Gothic" w:eastAsia="Times New Roman" w:hAnsi="Century Gothic" w:cs="Times New Roman"/>
          <w:sz w:val="20"/>
          <w:szCs w:val="20"/>
        </w:rPr>
        <w:t xml:space="preserve">We are frequently washing our hands. </w:t>
      </w:r>
    </w:p>
    <w:p w14:paraId="1DEF185C" w14:textId="77AC8C56" w:rsidR="001E369F" w:rsidRDefault="001E369F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Students who are entering are checked and parents are interviewed by the nurse to see if any </w:t>
      </w:r>
      <w:r w:rsidR="00E67D9A">
        <w:rPr>
          <w:rFonts w:ascii="Century Gothic" w:eastAsia="Times New Roman" w:hAnsi="Century Gothic" w:cs="Times New Roman"/>
          <w:sz w:val="20"/>
          <w:szCs w:val="20"/>
        </w:rPr>
        <w:t>symptoms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are showing. </w:t>
      </w:r>
    </w:p>
    <w:p w14:paraId="05886AD4" w14:textId="3F82AE49" w:rsidR="001E369F" w:rsidRDefault="001E369F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Everyone’s temperature </w:t>
      </w:r>
      <w:r w:rsidR="00EF6EF9">
        <w:rPr>
          <w:rFonts w:ascii="Century Gothic" w:eastAsia="Times New Roman" w:hAnsi="Century Gothic" w:cs="Times New Roman"/>
          <w:sz w:val="20"/>
          <w:szCs w:val="20"/>
        </w:rPr>
        <w:t>is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E67D9A">
        <w:rPr>
          <w:rFonts w:ascii="Century Gothic" w:eastAsia="Times New Roman" w:hAnsi="Century Gothic" w:cs="Times New Roman"/>
          <w:sz w:val="20"/>
          <w:szCs w:val="20"/>
        </w:rPr>
        <w:t>being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checked entering the classroom. There are 2 shifts of staff. We have enough staff keep class size small and maximum of 9 students. </w:t>
      </w:r>
    </w:p>
    <w:p w14:paraId="078B9804" w14:textId="25BD103B" w:rsidR="001E369F" w:rsidRDefault="001E369F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All site supervisor </w:t>
      </w:r>
      <w:r w:rsidR="00EF6EF9">
        <w:rPr>
          <w:rFonts w:ascii="Century Gothic" w:eastAsia="Times New Roman" w:hAnsi="Century Gothic" w:cs="Times New Roman"/>
          <w:sz w:val="20"/>
          <w:szCs w:val="20"/>
        </w:rPr>
        <w:t>is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voluntary.</w:t>
      </w:r>
    </w:p>
    <w:p w14:paraId="50C64365" w14:textId="1B55054E" w:rsidR="001E369F" w:rsidRDefault="001E369F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Ms. Kang and Ms. </w:t>
      </w:r>
      <w:r w:rsidR="00EF6EF9">
        <w:rPr>
          <w:rFonts w:ascii="Century Gothic" w:eastAsia="Times New Roman" w:hAnsi="Century Gothic" w:cs="Times New Roman"/>
          <w:sz w:val="20"/>
          <w:szCs w:val="20"/>
        </w:rPr>
        <w:t>Greenridge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EF6EF9">
        <w:rPr>
          <w:rFonts w:ascii="Century Gothic" w:eastAsia="Times New Roman" w:hAnsi="Century Gothic" w:cs="Times New Roman"/>
          <w:sz w:val="20"/>
          <w:szCs w:val="20"/>
        </w:rPr>
        <w:t>are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continuing to support the students and providing every access possible to the rec sites in PS/IS 266 and PS 376. </w:t>
      </w:r>
    </w:p>
    <w:p w14:paraId="75A88377" w14:textId="0EF5FD68" w:rsidR="001E369F" w:rsidRDefault="001E369F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Our school food workers are providing foods access to everyone who is coming to the rec sites. </w:t>
      </w:r>
    </w:p>
    <w:p w14:paraId="0E072646" w14:textId="310391C4" w:rsidR="001E369F" w:rsidRDefault="001E369F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PS 390Q update- We are continuing our partnership for the schools.</w:t>
      </w:r>
    </w:p>
    <w:p w14:paraId="70FBC931" w14:textId="44C09E4A" w:rsidR="001E369F" w:rsidRDefault="001E369F" w:rsidP="001F265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Tara Davidson has been partnering with our stakeholders for the district. How can we support our different population</w:t>
      </w:r>
      <w:r w:rsidR="00E67D9A">
        <w:rPr>
          <w:rFonts w:ascii="Century Gothic" w:eastAsia="Times New Roman" w:hAnsi="Century Gothic" w:cs="Times New Roman"/>
          <w:sz w:val="20"/>
          <w:szCs w:val="20"/>
        </w:rPr>
        <w:t xml:space="preserve"> in the district 26? </w:t>
      </w:r>
    </w:p>
    <w:p w14:paraId="5705077A" w14:textId="39410881" w:rsidR="00EF6EF9" w:rsidRDefault="00E67D9A" w:rsidP="00EF6EF9">
      <w:pPr>
        <w:pStyle w:val="ListParagraph"/>
        <w:spacing w:after="0" w:line="240" w:lineRule="auto"/>
        <w:ind w:left="1080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Borough Office North- We are working on how to assist our families facing crisis through a virtual crisis team due to loss of </w:t>
      </w:r>
      <w:r w:rsidR="00EF6EF9">
        <w:rPr>
          <w:rFonts w:ascii="Century Gothic" w:eastAsia="Times New Roman" w:hAnsi="Century Gothic" w:cs="Times New Roman"/>
          <w:sz w:val="20"/>
          <w:szCs w:val="20"/>
        </w:rPr>
        <w:t>family’s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member , financial crisis and trauma . We are </w:t>
      </w:r>
      <w:r w:rsidR="00EF6EF9">
        <w:rPr>
          <w:rFonts w:ascii="Century Gothic" w:eastAsia="Times New Roman" w:hAnsi="Century Gothic" w:cs="Times New Roman"/>
          <w:sz w:val="20"/>
          <w:szCs w:val="20"/>
        </w:rPr>
        <w:t>continuing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to work to make sure our virtual </w:t>
      </w:r>
      <w:r w:rsidR="00EF6EF9">
        <w:rPr>
          <w:rFonts w:ascii="Century Gothic" w:eastAsia="Times New Roman" w:hAnsi="Century Gothic" w:cs="Times New Roman"/>
          <w:sz w:val="20"/>
          <w:szCs w:val="20"/>
        </w:rPr>
        <w:t>environment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EF6EF9">
        <w:rPr>
          <w:rFonts w:ascii="Century Gothic" w:eastAsia="Times New Roman" w:hAnsi="Century Gothic" w:cs="Times New Roman"/>
          <w:sz w:val="20"/>
          <w:szCs w:val="20"/>
        </w:rPr>
        <w:t>is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safe as well . What was acceptable in school will be continued what we expect online to ensure our children are safe.  These are not day off for stud</w:t>
      </w:r>
      <w:bookmarkStart w:id="0" w:name="_GoBack"/>
      <w:bookmarkEnd w:id="0"/>
      <w:r>
        <w:rPr>
          <w:rFonts w:ascii="Century Gothic" w:eastAsia="Times New Roman" w:hAnsi="Century Gothic" w:cs="Times New Roman"/>
          <w:sz w:val="20"/>
          <w:szCs w:val="20"/>
        </w:rPr>
        <w:t xml:space="preserve">ents. If any student is found for cyberbullying or sexual harassment from student to student, we are looking into disciplinary action. </w:t>
      </w:r>
    </w:p>
    <w:p w14:paraId="1479BFB7" w14:textId="4F691946" w:rsidR="00EF6EF9" w:rsidRPr="00EF6EF9" w:rsidRDefault="00EF6EF9" w:rsidP="00EF6EF9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We are looking at citywide student attendance and tracking student attendance. Schools have their own system. </w:t>
      </w:r>
    </w:p>
    <w:p w14:paraId="06B03C5A" w14:textId="433F61FE" w:rsidR="00E67D9A" w:rsidRPr="00061515" w:rsidRDefault="00E67D9A" w:rsidP="00E67D9A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061515">
        <w:rPr>
          <w:rFonts w:ascii="Century Gothic" w:eastAsia="Times New Roman" w:hAnsi="Century Gothic" w:cs="Times New Roman"/>
          <w:b/>
          <w:bCs/>
          <w:sz w:val="20"/>
          <w:szCs w:val="20"/>
        </w:rPr>
        <w:t>UFT District Leader: Mary Vaccaro</w:t>
      </w:r>
    </w:p>
    <w:p w14:paraId="719F2AC8" w14:textId="2FB141E0" w:rsidR="00E67D9A" w:rsidRDefault="00E67D9A" w:rsidP="00E67D9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26 UFT member passed away. </w:t>
      </w:r>
    </w:p>
    <w:p w14:paraId="3E38E9F2" w14:textId="2E7E616A" w:rsidR="00E67D9A" w:rsidRDefault="00E67D9A" w:rsidP="00E67D9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UFT is holding webinar, teacher center and technical assistance how to upload students work. </w:t>
      </w:r>
    </w:p>
    <w:p w14:paraId="1F06B4E9" w14:textId="25206FCC" w:rsidR="00E67D9A" w:rsidRDefault="00E67D9A" w:rsidP="00E67D9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lastRenderedPageBreak/>
        <w:t xml:space="preserve">IEP assessment are also being considered individually to meet the needs of special need students. </w:t>
      </w:r>
    </w:p>
    <w:p w14:paraId="686DAB51" w14:textId="3DF15DCE" w:rsidR="00E67D9A" w:rsidRDefault="00E67D9A" w:rsidP="00E67D9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Our teachers are upset due to not having spring break. </w:t>
      </w:r>
    </w:p>
    <w:p w14:paraId="6FA88917" w14:textId="30461CC2" w:rsidR="00E67D9A" w:rsidRDefault="00E67D9A" w:rsidP="00E67D9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Teacher attendance will be the same</w:t>
      </w:r>
      <w:r w:rsidR="00EF6EF9">
        <w:rPr>
          <w:rFonts w:ascii="Century Gothic" w:eastAsia="Times New Roman" w:hAnsi="Century Gothic" w:cs="Times New Roman"/>
          <w:sz w:val="20"/>
          <w:szCs w:val="20"/>
        </w:rPr>
        <w:t>. Every Friday they have to give their own attendance.</w:t>
      </w:r>
    </w:p>
    <w:p w14:paraId="0CCA0A62" w14:textId="21C9F32B" w:rsidR="00EF6EF9" w:rsidRDefault="00EF6EF9" w:rsidP="00E67D9A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We are talking about cuts and the economic impact we will have on our own pandemic. </w:t>
      </w:r>
    </w:p>
    <w:p w14:paraId="7ED32539" w14:textId="1F7EC3B0" w:rsidR="00EF6EF9" w:rsidRPr="00EF6EF9" w:rsidRDefault="00EF6EF9" w:rsidP="00EF6EF9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Discussion are taking place regarding </w:t>
      </w:r>
      <w:r w:rsidR="004E2BF0">
        <w:rPr>
          <w:rFonts w:ascii="Century Gothic" w:eastAsia="Times New Roman" w:hAnsi="Century Gothic" w:cs="Times New Roman"/>
          <w:sz w:val="20"/>
          <w:szCs w:val="20"/>
        </w:rPr>
        <w:t>special needs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across the board. </w:t>
      </w:r>
    </w:p>
    <w:p w14:paraId="02B516B3" w14:textId="77777777" w:rsidR="001E369F" w:rsidRPr="001E369F" w:rsidRDefault="001E369F" w:rsidP="001E369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2D1DD93" w14:textId="31827135" w:rsidR="00EF6EF9" w:rsidRDefault="00EF6EF9" w:rsidP="00EF6EF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61515">
        <w:rPr>
          <w:rFonts w:ascii="Century Gothic" w:eastAsia="Times New Roman" w:hAnsi="Century Gothic" w:cs="Times New Roman"/>
          <w:b/>
          <w:bCs/>
          <w:sz w:val="20"/>
          <w:szCs w:val="20"/>
        </w:rPr>
        <w:t>Graduation: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We want to continue our graduation and celebration of our graduation.</w:t>
      </w:r>
    </w:p>
    <w:p w14:paraId="743DD04C" w14:textId="2EDE15EC" w:rsidR="00EF6EF9" w:rsidRDefault="00061515" w:rsidP="00EF6EF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Adriana Aviles read and motion to vote on the proposed</w:t>
      </w:r>
      <w:r w:rsidR="00EF6EF9">
        <w:rPr>
          <w:rFonts w:ascii="Century Gothic" w:eastAsia="Times New Roman" w:hAnsi="Century Gothic" w:cs="Times New Roman"/>
          <w:sz w:val="20"/>
          <w:szCs w:val="20"/>
        </w:rPr>
        <w:t xml:space="preserve"> resolution for translation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in support of our English Language Learner families. Vote passed unanimously. </w:t>
      </w:r>
    </w:p>
    <w:p w14:paraId="24A1DB80" w14:textId="794619D8" w:rsidR="004E2BF0" w:rsidRDefault="00061515" w:rsidP="004E2BF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61515">
        <w:rPr>
          <w:rFonts w:ascii="Century Gothic" w:eastAsia="Times New Roman" w:hAnsi="Century Gothic" w:cs="Times New Roman"/>
          <w:sz w:val="20"/>
          <w:szCs w:val="20"/>
        </w:rPr>
        <w:t xml:space="preserve">Adriana Aviles read and motion to vote on the proposed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budget </w:t>
      </w:r>
      <w:r w:rsidR="004E2BF0">
        <w:rPr>
          <w:rFonts w:ascii="Century Gothic" w:eastAsia="Times New Roman" w:hAnsi="Century Gothic" w:cs="Times New Roman"/>
          <w:sz w:val="20"/>
          <w:szCs w:val="20"/>
        </w:rPr>
        <w:t>extension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resolution. Vote passed unanimously. </w:t>
      </w:r>
    </w:p>
    <w:p w14:paraId="115A601E" w14:textId="25148B81" w:rsidR="004E2BF0" w:rsidRDefault="004E2BF0" w:rsidP="004E2BF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John Gavros: What is going on with SLT? FACE is working on the SLT issues. Daina Iqbal that we are consulting with parents, CPAC , President Council and members and are gathering information.  There is no guidance at the point regarding SLT meeting. </w:t>
      </w:r>
    </w:p>
    <w:p w14:paraId="07C16B8C" w14:textId="597A9F1A" w:rsidR="004E2BF0" w:rsidRDefault="004E2BF0" w:rsidP="004E2BF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Dilip Nath: What are we doing regarding G&amp;T admission for middle school? As of now we know that attendance will not be considered as of now.  As we are receiving guidance, I will speak to Cathy and Adriana and share the information with them. </w:t>
      </w:r>
    </w:p>
    <w:p w14:paraId="50368402" w14:textId="34C91F58" w:rsidR="004E2BF0" w:rsidRDefault="004E2BF0" w:rsidP="004E2BF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Do we want to continue to Business Meeting and Calendar Meeting  separate during the virtual meeting period? </w:t>
      </w:r>
    </w:p>
    <w:p w14:paraId="22C44DB6" w14:textId="6114B02F" w:rsidR="004E2BF0" w:rsidRPr="004E2BF0" w:rsidRDefault="004E2BF0" w:rsidP="004E2BF0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We spoke about supplies for REC center and how we can help them, if you can reach out to us, it will be great. </w:t>
      </w:r>
    </w:p>
    <w:p w14:paraId="6F4250BE" w14:textId="23B64001" w:rsidR="00EF6EF9" w:rsidRPr="00061515" w:rsidRDefault="00061515" w:rsidP="00061515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61515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 xml:space="preserve">Public Comment: </w:t>
      </w:r>
    </w:p>
    <w:p w14:paraId="21C2271A" w14:textId="3D1D8CF7" w:rsidR="00061515" w:rsidRDefault="00061515" w:rsidP="00061515">
      <w:pPr>
        <w:pStyle w:val="ListParagraph"/>
        <w:numPr>
          <w:ilvl w:val="0"/>
          <w:numId w:val="40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Soojin (John Liu’s office)- We are continuing to support our families in remote learning. We are also assisting our families with unemployment and reach out to us directly for anything. </w:t>
      </w:r>
    </w:p>
    <w:p w14:paraId="31B5C1BD" w14:textId="0F51213D" w:rsidR="00061515" w:rsidRPr="00061515" w:rsidRDefault="00061515" w:rsidP="00061515">
      <w:pPr>
        <w:pStyle w:val="ListParagraph"/>
        <w:numPr>
          <w:ilvl w:val="0"/>
          <w:numId w:val="40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Cathy Grodsky- We had a meeting FACE regarding the election of our PTA. I made a request that President Council is looped in how that process will take place and each school has multiple option going forward to hold PTA election. </w:t>
      </w:r>
      <w:r w:rsidR="004E2BF0">
        <w:rPr>
          <w:rFonts w:ascii="Century Gothic" w:eastAsia="Times New Roman" w:hAnsi="Century Gothic" w:cs="Times New Roman"/>
          <w:sz w:val="20"/>
          <w:szCs w:val="20"/>
        </w:rPr>
        <w:t xml:space="preserve">We have to have a voice and independently from parents. </w:t>
      </w:r>
    </w:p>
    <w:p w14:paraId="364DC3D2" w14:textId="77777777" w:rsidR="006077CE" w:rsidRPr="004E2BF0" w:rsidRDefault="006077CE" w:rsidP="004E2BF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4DB8EE4" w14:textId="3162C26A" w:rsidR="00FA2881" w:rsidRPr="00FA2881" w:rsidRDefault="006077CE" w:rsidP="00FA288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Mee</w:t>
      </w:r>
      <w:r w:rsidR="00302ED0">
        <w:rPr>
          <w:rFonts w:ascii="Century Gothic" w:eastAsia="Times New Roman" w:hAnsi="Century Gothic" w:cs="Times New Roman"/>
          <w:sz w:val="20"/>
          <w:szCs w:val="20"/>
        </w:rPr>
        <w:t xml:space="preserve">ting Adjourned by </w:t>
      </w:r>
      <w:r w:rsidR="004E2BF0">
        <w:rPr>
          <w:rFonts w:ascii="Century Gothic" w:eastAsia="Times New Roman" w:hAnsi="Century Gothic" w:cs="Times New Roman"/>
          <w:sz w:val="20"/>
          <w:szCs w:val="20"/>
        </w:rPr>
        <w:t>8</w:t>
      </w:r>
      <w:r w:rsidR="00302ED0">
        <w:rPr>
          <w:rFonts w:ascii="Century Gothic" w:eastAsia="Times New Roman" w:hAnsi="Century Gothic" w:cs="Times New Roman"/>
          <w:sz w:val="20"/>
          <w:szCs w:val="20"/>
        </w:rPr>
        <w:t xml:space="preserve">:46 PM by Adriana Aviles. </w:t>
      </w:r>
    </w:p>
    <w:p w14:paraId="6FD07A5D" w14:textId="2AB362A2" w:rsidR="00FA2881" w:rsidRDefault="00FA2881" w:rsidP="00FA288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334705E" w14:textId="3DBBAE6F" w:rsidR="002E6671" w:rsidRPr="005152EF" w:rsidRDefault="002E6671" w:rsidP="005152EF">
      <w:pPr>
        <w:rPr>
          <w:rFonts w:ascii="Century Gothic" w:hAnsi="Century Gothic"/>
          <w:i/>
          <w:sz w:val="20"/>
          <w:szCs w:val="20"/>
        </w:rPr>
      </w:pPr>
    </w:p>
    <w:sectPr w:rsidR="002E6671" w:rsidRPr="005152EF" w:rsidSect="00171E87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95C9" w14:textId="77777777" w:rsidR="00DA4417" w:rsidRDefault="00DA4417" w:rsidP="00EA66C6">
      <w:pPr>
        <w:spacing w:after="0" w:line="240" w:lineRule="auto"/>
      </w:pPr>
      <w:r>
        <w:separator/>
      </w:r>
    </w:p>
  </w:endnote>
  <w:endnote w:type="continuationSeparator" w:id="0">
    <w:p w14:paraId="0AFE6332" w14:textId="77777777" w:rsidR="00DA4417" w:rsidRDefault="00DA4417" w:rsidP="00EA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200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961BC" w14:textId="77777777" w:rsidR="00EA66C6" w:rsidRDefault="00EA66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D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573846" w14:textId="77777777" w:rsidR="00EA66C6" w:rsidRDefault="00EA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0CCD" w14:textId="77777777" w:rsidR="00DA4417" w:rsidRDefault="00DA4417" w:rsidP="00EA66C6">
      <w:pPr>
        <w:spacing w:after="0" w:line="240" w:lineRule="auto"/>
      </w:pPr>
      <w:r>
        <w:separator/>
      </w:r>
    </w:p>
  </w:footnote>
  <w:footnote w:type="continuationSeparator" w:id="0">
    <w:p w14:paraId="37464703" w14:textId="77777777" w:rsidR="00DA4417" w:rsidRDefault="00DA4417" w:rsidP="00EA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661901"/>
      <w:docPartObj>
        <w:docPartGallery w:val="Watermarks"/>
        <w:docPartUnique/>
      </w:docPartObj>
    </w:sdtPr>
    <w:sdtEndPr/>
    <w:sdtContent>
      <w:p w14:paraId="79FB10BB" w14:textId="77777777" w:rsidR="00EA66C6" w:rsidRDefault="00DA4417">
        <w:pPr>
          <w:pStyle w:val="Header"/>
        </w:pPr>
        <w:r>
          <w:rPr>
            <w:noProof/>
          </w:rPr>
          <w:pict w14:anchorId="74F475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A51"/>
    <w:multiLevelType w:val="hybridMultilevel"/>
    <w:tmpl w:val="0AF6BF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0A8"/>
    <w:multiLevelType w:val="hybridMultilevel"/>
    <w:tmpl w:val="9680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188D"/>
    <w:multiLevelType w:val="hybridMultilevel"/>
    <w:tmpl w:val="FBB040E8"/>
    <w:lvl w:ilvl="0" w:tplc="5C6C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3EFA"/>
    <w:multiLevelType w:val="hybridMultilevel"/>
    <w:tmpl w:val="0396142E"/>
    <w:lvl w:ilvl="0" w:tplc="6A3A9348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369D"/>
    <w:multiLevelType w:val="hybridMultilevel"/>
    <w:tmpl w:val="29AE4632"/>
    <w:lvl w:ilvl="0" w:tplc="94FE5116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1933"/>
    <w:multiLevelType w:val="hybridMultilevel"/>
    <w:tmpl w:val="C8060266"/>
    <w:lvl w:ilvl="0" w:tplc="A8D8DBE6">
      <w:start w:val="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8433F"/>
    <w:multiLevelType w:val="hybridMultilevel"/>
    <w:tmpl w:val="86109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0127"/>
    <w:multiLevelType w:val="hybridMultilevel"/>
    <w:tmpl w:val="98FC83D2"/>
    <w:lvl w:ilvl="0" w:tplc="FBACB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4ABF"/>
    <w:multiLevelType w:val="hybridMultilevel"/>
    <w:tmpl w:val="99BADA74"/>
    <w:lvl w:ilvl="0" w:tplc="E45C26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F3692"/>
    <w:multiLevelType w:val="hybridMultilevel"/>
    <w:tmpl w:val="E1DA0FD0"/>
    <w:lvl w:ilvl="0" w:tplc="A02C64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3173C3"/>
    <w:multiLevelType w:val="hybridMultilevel"/>
    <w:tmpl w:val="DBFABE32"/>
    <w:lvl w:ilvl="0" w:tplc="38BCF5CA">
      <w:start w:val="6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70803"/>
    <w:multiLevelType w:val="hybridMultilevel"/>
    <w:tmpl w:val="CB0C09DC"/>
    <w:lvl w:ilvl="0" w:tplc="E45C2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F3254BD"/>
    <w:multiLevelType w:val="hybridMultilevel"/>
    <w:tmpl w:val="8F7884CC"/>
    <w:lvl w:ilvl="0" w:tplc="0CE28B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F6CD8"/>
    <w:multiLevelType w:val="hybridMultilevel"/>
    <w:tmpl w:val="9638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36705"/>
    <w:multiLevelType w:val="hybridMultilevel"/>
    <w:tmpl w:val="BBEE50F2"/>
    <w:lvl w:ilvl="0" w:tplc="BB3EA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47E86"/>
    <w:multiLevelType w:val="hybridMultilevel"/>
    <w:tmpl w:val="D360B692"/>
    <w:lvl w:ilvl="0" w:tplc="28165C5C">
      <w:start w:val="5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6F3EA0"/>
    <w:multiLevelType w:val="hybridMultilevel"/>
    <w:tmpl w:val="884A1ECA"/>
    <w:lvl w:ilvl="0" w:tplc="3F786D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779A"/>
    <w:multiLevelType w:val="hybridMultilevel"/>
    <w:tmpl w:val="0D3AE0EA"/>
    <w:lvl w:ilvl="0" w:tplc="7770958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F4A40"/>
    <w:multiLevelType w:val="hybridMultilevel"/>
    <w:tmpl w:val="40AA4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B06F5"/>
    <w:multiLevelType w:val="hybridMultilevel"/>
    <w:tmpl w:val="3E0A92EE"/>
    <w:lvl w:ilvl="0" w:tplc="10947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B4BE3"/>
    <w:multiLevelType w:val="hybridMultilevel"/>
    <w:tmpl w:val="115A02B6"/>
    <w:lvl w:ilvl="0" w:tplc="FB080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F645B5"/>
    <w:multiLevelType w:val="hybridMultilevel"/>
    <w:tmpl w:val="C85637E2"/>
    <w:lvl w:ilvl="0" w:tplc="16621AE2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9883A31"/>
    <w:multiLevelType w:val="hybridMultilevel"/>
    <w:tmpl w:val="2DCAE606"/>
    <w:lvl w:ilvl="0" w:tplc="8D384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C2F57"/>
    <w:multiLevelType w:val="hybridMultilevel"/>
    <w:tmpl w:val="2CC04E54"/>
    <w:lvl w:ilvl="0" w:tplc="6F5A6CF0">
      <w:start w:val="1"/>
      <w:numFmt w:val="decimal"/>
      <w:lvlText w:val="%1)"/>
      <w:lvlJc w:val="left"/>
      <w:pPr>
        <w:ind w:left="420" w:hanging="360"/>
      </w:pPr>
      <w:rPr>
        <w:rFonts w:ascii="Century Gothic" w:eastAsiaTheme="minorHAnsi" w:hAnsi="Century Gothic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7E3E64"/>
    <w:multiLevelType w:val="hybridMultilevel"/>
    <w:tmpl w:val="FD4E5A20"/>
    <w:lvl w:ilvl="0" w:tplc="D28E496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36C0203"/>
    <w:multiLevelType w:val="hybridMultilevel"/>
    <w:tmpl w:val="D4F08152"/>
    <w:lvl w:ilvl="0" w:tplc="99F6E362">
      <w:start w:val="1"/>
      <w:numFmt w:val="decimal"/>
      <w:lvlText w:val="%1)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64071A7D"/>
    <w:multiLevelType w:val="hybridMultilevel"/>
    <w:tmpl w:val="E8BC379C"/>
    <w:lvl w:ilvl="0" w:tplc="BFFA5002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542432"/>
    <w:multiLevelType w:val="hybridMultilevel"/>
    <w:tmpl w:val="F93C2226"/>
    <w:lvl w:ilvl="0" w:tplc="825EE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7F64F9"/>
    <w:multiLevelType w:val="hybridMultilevel"/>
    <w:tmpl w:val="4244BD44"/>
    <w:lvl w:ilvl="0" w:tplc="DD5A63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D71BF"/>
    <w:multiLevelType w:val="hybridMultilevel"/>
    <w:tmpl w:val="A6906432"/>
    <w:lvl w:ilvl="0" w:tplc="29D889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70CE"/>
    <w:multiLevelType w:val="hybridMultilevel"/>
    <w:tmpl w:val="42E6D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73C97"/>
    <w:multiLevelType w:val="hybridMultilevel"/>
    <w:tmpl w:val="66DED65E"/>
    <w:lvl w:ilvl="0" w:tplc="DB02714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933543"/>
    <w:multiLevelType w:val="hybridMultilevel"/>
    <w:tmpl w:val="9D4012B2"/>
    <w:lvl w:ilvl="0" w:tplc="8FC266DC">
      <w:start w:val="6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4E1AB4"/>
    <w:multiLevelType w:val="hybridMultilevel"/>
    <w:tmpl w:val="50A8BD24"/>
    <w:lvl w:ilvl="0" w:tplc="B3C2C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B3628"/>
    <w:multiLevelType w:val="hybridMultilevel"/>
    <w:tmpl w:val="3A3EB08A"/>
    <w:lvl w:ilvl="0" w:tplc="15B65AE2">
      <w:start w:val="1"/>
      <w:numFmt w:val="upp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E18EA"/>
    <w:multiLevelType w:val="hybridMultilevel"/>
    <w:tmpl w:val="3F52A53E"/>
    <w:lvl w:ilvl="0" w:tplc="DACC673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730DE"/>
    <w:multiLevelType w:val="hybridMultilevel"/>
    <w:tmpl w:val="6E123EE6"/>
    <w:lvl w:ilvl="0" w:tplc="175212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D154F"/>
    <w:multiLevelType w:val="hybridMultilevel"/>
    <w:tmpl w:val="BD68EDEC"/>
    <w:lvl w:ilvl="0" w:tplc="368C0BEA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D6EC0"/>
    <w:multiLevelType w:val="hybridMultilevel"/>
    <w:tmpl w:val="1918ED40"/>
    <w:lvl w:ilvl="0" w:tplc="293C4F0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56D04"/>
    <w:multiLevelType w:val="hybridMultilevel"/>
    <w:tmpl w:val="5CCA13A0"/>
    <w:lvl w:ilvl="0" w:tplc="3C4E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29"/>
  </w:num>
  <w:num w:numId="5">
    <w:abstractNumId w:val="8"/>
  </w:num>
  <w:num w:numId="6">
    <w:abstractNumId w:val="12"/>
  </w:num>
  <w:num w:numId="7">
    <w:abstractNumId w:val="2"/>
  </w:num>
  <w:num w:numId="8">
    <w:abstractNumId w:val="27"/>
  </w:num>
  <w:num w:numId="9">
    <w:abstractNumId w:val="33"/>
  </w:num>
  <w:num w:numId="10">
    <w:abstractNumId w:val="1"/>
  </w:num>
  <w:num w:numId="11">
    <w:abstractNumId w:val="16"/>
  </w:num>
  <w:num w:numId="12">
    <w:abstractNumId w:val="23"/>
  </w:num>
  <w:num w:numId="13">
    <w:abstractNumId w:val="24"/>
  </w:num>
  <w:num w:numId="14">
    <w:abstractNumId w:val="21"/>
  </w:num>
  <w:num w:numId="15">
    <w:abstractNumId w:val="30"/>
  </w:num>
  <w:num w:numId="16">
    <w:abstractNumId w:val="4"/>
  </w:num>
  <w:num w:numId="17">
    <w:abstractNumId w:val="13"/>
  </w:num>
  <w:num w:numId="18">
    <w:abstractNumId w:val="35"/>
  </w:num>
  <w:num w:numId="19">
    <w:abstractNumId w:val="14"/>
  </w:num>
  <w:num w:numId="20">
    <w:abstractNumId w:val="6"/>
  </w:num>
  <w:num w:numId="21">
    <w:abstractNumId w:val="39"/>
  </w:num>
  <w:num w:numId="22">
    <w:abstractNumId w:val="19"/>
  </w:num>
  <w:num w:numId="23">
    <w:abstractNumId w:val="34"/>
  </w:num>
  <w:num w:numId="24">
    <w:abstractNumId w:val="9"/>
  </w:num>
  <w:num w:numId="25">
    <w:abstractNumId w:val="36"/>
  </w:num>
  <w:num w:numId="26">
    <w:abstractNumId w:val="31"/>
  </w:num>
  <w:num w:numId="27">
    <w:abstractNumId w:val="10"/>
  </w:num>
  <w:num w:numId="28">
    <w:abstractNumId w:val="7"/>
  </w:num>
  <w:num w:numId="29">
    <w:abstractNumId w:val="25"/>
  </w:num>
  <w:num w:numId="30">
    <w:abstractNumId w:val="22"/>
  </w:num>
  <w:num w:numId="31">
    <w:abstractNumId w:val="18"/>
  </w:num>
  <w:num w:numId="32">
    <w:abstractNumId w:val="38"/>
  </w:num>
  <w:num w:numId="33">
    <w:abstractNumId w:val="37"/>
  </w:num>
  <w:num w:numId="34">
    <w:abstractNumId w:val="32"/>
  </w:num>
  <w:num w:numId="35">
    <w:abstractNumId w:val="15"/>
  </w:num>
  <w:num w:numId="36">
    <w:abstractNumId w:val="17"/>
  </w:num>
  <w:num w:numId="37">
    <w:abstractNumId w:val="28"/>
  </w:num>
  <w:num w:numId="38">
    <w:abstractNumId w:val="26"/>
  </w:num>
  <w:num w:numId="39">
    <w:abstractNumId w:val="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7A"/>
    <w:rsid w:val="00002611"/>
    <w:rsid w:val="00004325"/>
    <w:rsid w:val="00007333"/>
    <w:rsid w:val="0003276E"/>
    <w:rsid w:val="000435FE"/>
    <w:rsid w:val="00061515"/>
    <w:rsid w:val="000703EC"/>
    <w:rsid w:val="00084646"/>
    <w:rsid w:val="000858E5"/>
    <w:rsid w:val="00090B90"/>
    <w:rsid w:val="000F7C98"/>
    <w:rsid w:val="00105A40"/>
    <w:rsid w:val="0012293D"/>
    <w:rsid w:val="001302EA"/>
    <w:rsid w:val="001327B5"/>
    <w:rsid w:val="00171E87"/>
    <w:rsid w:val="0017505F"/>
    <w:rsid w:val="001762F7"/>
    <w:rsid w:val="0018126F"/>
    <w:rsid w:val="00192AFB"/>
    <w:rsid w:val="001B05CA"/>
    <w:rsid w:val="001B5587"/>
    <w:rsid w:val="001C5605"/>
    <w:rsid w:val="001D5AC8"/>
    <w:rsid w:val="001E369F"/>
    <w:rsid w:val="001F265A"/>
    <w:rsid w:val="001F2CC3"/>
    <w:rsid w:val="00202074"/>
    <w:rsid w:val="00206F99"/>
    <w:rsid w:val="00210DBE"/>
    <w:rsid w:val="00213759"/>
    <w:rsid w:val="002208BF"/>
    <w:rsid w:val="002328DB"/>
    <w:rsid w:val="002356BF"/>
    <w:rsid w:val="0026078F"/>
    <w:rsid w:val="00263214"/>
    <w:rsid w:val="00281D23"/>
    <w:rsid w:val="00284930"/>
    <w:rsid w:val="0029670A"/>
    <w:rsid w:val="002E6671"/>
    <w:rsid w:val="002F063B"/>
    <w:rsid w:val="002F611F"/>
    <w:rsid w:val="00302ED0"/>
    <w:rsid w:val="0031480E"/>
    <w:rsid w:val="00323F73"/>
    <w:rsid w:val="00340BC0"/>
    <w:rsid w:val="003522FD"/>
    <w:rsid w:val="00353B06"/>
    <w:rsid w:val="00356B7F"/>
    <w:rsid w:val="00361C8E"/>
    <w:rsid w:val="003669F0"/>
    <w:rsid w:val="003718F8"/>
    <w:rsid w:val="00381A9F"/>
    <w:rsid w:val="00386638"/>
    <w:rsid w:val="003A0E1A"/>
    <w:rsid w:val="003A644E"/>
    <w:rsid w:val="003E484F"/>
    <w:rsid w:val="003E606F"/>
    <w:rsid w:val="00402D95"/>
    <w:rsid w:val="00402DD5"/>
    <w:rsid w:val="00462904"/>
    <w:rsid w:val="004727B1"/>
    <w:rsid w:val="0047537D"/>
    <w:rsid w:val="004901AA"/>
    <w:rsid w:val="00490EE0"/>
    <w:rsid w:val="0049182D"/>
    <w:rsid w:val="004B34C6"/>
    <w:rsid w:val="004E2BF0"/>
    <w:rsid w:val="004F621C"/>
    <w:rsid w:val="005041DA"/>
    <w:rsid w:val="00513936"/>
    <w:rsid w:val="00514855"/>
    <w:rsid w:val="005152EF"/>
    <w:rsid w:val="005322DA"/>
    <w:rsid w:val="00561038"/>
    <w:rsid w:val="005634A2"/>
    <w:rsid w:val="005656D0"/>
    <w:rsid w:val="00580474"/>
    <w:rsid w:val="005A04CB"/>
    <w:rsid w:val="005A27CE"/>
    <w:rsid w:val="005C5772"/>
    <w:rsid w:val="005D2B5A"/>
    <w:rsid w:val="005D37A9"/>
    <w:rsid w:val="006077CE"/>
    <w:rsid w:val="006163B2"/>
    <w:rsid w:val="006263DF"/>
    <w:rsid w:val="0064228E"/>
    <w:rsid w:val="00644E66"/>
    <w:rsid w:val="0065194E"/>
    <w:rsid w:val="00653F3C"/>
    <w:rsid w:val="006709B2"/>
    <w:rsid w:val="00682104"/>
    <w:rsid w:val="00686A29"/>
    <w:rsid w:val="00691B28"/>
    <w:rsid w:val="00693E47"/>
    <w:rsid w:val="006C1582"/>
    <w:rsid w:val="006C66FF"/>
    <w:rsid w:val="006D0014"/>
    <w:rsid w:val="006D5F2B"/>
    <w:rsid w:val="006E4A29"/>
    <w:rsid w:val="0070279A"/>
    <w:rsid w:val="00705326"/>
    <w:rsid w:val="007334F7"/>
    <w:rsid w:val="00746034"/>
    <w:rsid w:val="007561ED"/>
    <w:rsid w:val="0076467A"/>
    <w:rsid w:val="007653EA"/>
    <w:rsid w:val="00786330"/>
    <w:rsid w:val="00790033"/>
    <w:rsid w:val="007A19A1"/>
    <w:rsid w:val="007B3E64"/>
    <w:rsid w:val="007D2629"/>
    <w:rsid w:val="007E00C5"/>
    <w:rsid w:val="007E5E5C"/>
    <w:rsid w:val="0081512A"/>
    <w:rsid w:val="00816491"/>
    <w:rsid w:val="0082729D"/>
    <w:rsid w:val="0083237A"/>
    <w:rsid w:val="0084750D"/>
    <w:rsid w:val="008A6128"/>
    <w:rsid w:val="008B7438"/>
    <w:rsid w:val="008D69CD"/>
    <w:rsid w:val="008E1ADA"/>
    <w:rsid w:val="008F7662"/>
    <w:rsid w:val="00905AA1"/>
    <w:rsid w:val="00932D65"/>
    <w:rsid w:val="00933781"/>
    <w:rsid w:val="00937B87"/>
    <w:rsid w:val="00943F1B"/>
    <w:rsid w:val="00951767"/>
    <w:rsid w:val="00960989"/>
    <w:rsid w:val="00961201"/>
    <w:rsid w:val="009621BA"/>
    <w:rsid w:val="009700B3"/>
    <w:rsid w:val="00974192"/>
    <w:rsid w:val="009B3DF6"/>
    <w:rsid w:val="009D0FA0"/>
    <w:rsid w:val="009D34AC"/>
    <w:rsid w:val="00A03C26"/>
    <w:rsid w:val="00A176EC"/>
    <w:rsid w:val="00A339FF"/>
    <w:rsid w:val="00A37679"/>
    <w:rsid w:val="00A40744"/>
    <w:rsid w:val="00A43D26"/>
    <w:rsid w:val="00A44C9F"/>
    <w:rsid w:val="00A473FF"/>
    <w:rsid w:val="00A53A76"/>
    <w:rsid w:val="00A561DC"/>
    <w:rsid w:val="00A65C0A"/>
    <w:rsid w:val="00A93D50"/>
    <w:rsid w:val="00AA321D"/>
    <w:rsid w:val="00AA7510"/>
    <w:rsid w:val="00AB1A96"/>
    <w:rsid w:val="00AB1DF9"/>
    <w:rsid w:val="00AB7FC5"/>
    <w:rsid w:val="00AC2794"/>
    <w:rsid w:val="00AF3B82"/>
    <w:rsid w:val="00AF6B90"/>
    <w:rsid w:val="00AF6BE2"/>
    <w:rsid w:val="00B02D96"/>
    <w:rsid w:val="00B036B3"/>
    <w:rsid w:val="00B040A3"/>
    <w:rsid w:val="00B046A6"/>
    <w:rsid w:val="00B051BC"/>
    <w:rsid w:val="00B16A81"/>
    <w:rsid w:val="00B22201"/>
    <w:rsid w:val="00B32D9A"/>
    <w:rsid w:val="00B42947"/>
    <w:rsid w:val="00B51683"/>
    <w:rsid w:val="00B530FF"/>
    <w:rsid w:val="00B55EEF"/>
    <w:rsid w:val="00B62346"/>
    <w:rsid w:val="00B62348"/>
    <w:rsid w:val="00B64D11"/>
    <w:rsid w:val="00B72966"/>
    <w:rsid w:val="00B73663"/>
    <w:rsid w:val="00B74F0D"/>
    <w:rsid w:val="00B77706"/>
    <w:rsid w:val="00B85450"/>
    <w:rsid w:val="00B87FDD"/>
    <w:rsid w:val="00B9490B"/>
    <w:rsid w:val="00BB2F33"/>
    <w:rsid w:val="00BC2A66"/>
    <w:rsid w:val="00BD1BBD"/>
    <w:rsid w:val="00BD408D"/>
    <w:rsid w:val="00BD4F78"/>
    <w:rsid w:val="00BE2137"/>
    <w:rsid w:val="00BE3C0F"/>
    <w:rsid w:val="00BE6093"/>
    <w:rsid w:val="00BE7C35"/>
    <w:rsid w:val="00C0631A"/>
    <w:rsid w:val="00C1673A"/>
    <w:rsid w:val="00C3073B"/>
    <w:rsid w:val="00C34BBA"/>
    <w:rsid w:val="00C463DF"/>
    <w:rsid w:val="00C531F0"/>
    <w:rsid w:val="00CA0770"/>
    <w:rsid w:val="00CA4C3E"/>
    <w:rsid w:val="00CA6B88"/>
    <w:rsid w:val="00CC27FA"/>
    <w:rsid w:val="00CE7C4A"/>
    <w:rsid w:val="00CF037A"/>
    <w:rsid w:val="00CF0781"/>
    <w:rsid w:val="00D0454A"/>
    <w:rsid w:val="00D17761"/>
    <w:rsid w:val="00D44DF2"/>
    <w:rsid w:val="00D54705"/>
    <w:rsid w:val="00D82CFD"/>
    <w:rsid w:val="00D83E18"/>
    <w:rsid w:val="00D879E9"/>
    <w:rsid w:val="00DA4417"/>
    <w:rsid w:val="00DA4A28"/>
    <w:rsid w:val="00DC4C91"/>
    <w:rsid w:val="00DF6C24"/>
    <w:rsid w:val="00E45DF2"/>
    <w:rsid w:val="00E536D7"/>
    <w:rsid w:val="00E66DA8"/>
    <w:rsid w:val="00E67D9A"/>
    <w:rsid w:val="00E821A7"/>
    <w:rsid w:val="00E903B8"/>
    <w:rsid w:val="00EA66C6"/>
    <w:rsid w:val="00EA789A"/>
    <w:rsid w:val="00EC25FD"/>
    <w:rsid w:val="00EE38FA"/>
    <w:rsid w:val="00EF6EF9"/>
    <w:rsid w:val="00F031F3"/>
    <w:rsid w:val="00F0353F"/>
    <w:rsid w:val="00F04A5B"/>
    <w:rsid w:val="00F3375A"/>
    <w:rsid w:val="00F42DEE"/>
    <w:rsid w:val="00F47DAF"/>
    <w:rsid w:val="00F840BE"/>
    <w:rsid w:val="00F90932"/>
    <w:rsid w:val="00FA2881"/>
    <w:rsid w:val="00FA5776"/>
    <w:rsid w:val="00FB63C3"/>
    <w:rsid w:val="00FD13A5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50EB21"/>
  <w15:docId w15:val="{8AF22E5E-D191-4731-B13E-A42D5FA7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E5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0454A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84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__char"/>
    <w:basedOn w:val="DefaultParagraphFont"/>
    <w:rsid w:val="00171E87"/>
  </w:style>
  <w:style w:type="paragraph" w:styleId="Header">
    <w:name w:val="header"/>
    <w:basedOn w:val="Normal"/>
    <w:link w:val="HeaderChar"/>
    <w:uiPriority w:val="99"/>
    <w:unhideWhenUsed/>
    <w:rsid w:val="00EA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C6"/>
  </w:style>
  <w:style w:type="paragraph" w:styleId="Footer">
    <w:name w:val="footer"/>
    <w:basedOn w:val="Normal"/>
    <w:link w:val="FooterChar"/>
    <w:uiPriority w:val="99"/>
    <w:unhideWhenUsed/>
    <w:rsid w:val="00EA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C6"/>
  </w:style>
  <w:style w:type="paragraph" w:customStyle="1" w:styleId="Default">
    <w:name w:val="Default"/>
    <w:rsid w:val="00AF6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2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C26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9DC5-7DB0-4FC0-87E1-EA169168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nanalatina@yahoo.com</dc:creator>
  <cp:keywords/>
  <dc:description/>
  <cp:lastModifiedBy>Farjana Faruk</cp:lastModifiedBy>
  <cp:revision>4</cp:revision>
  <cp:lastPrinted>2020-05-18T16:12:00Z</cp:lastPrinted>
  <dcterms:created xsi:type="dcterms:W3CDTF">2020-05-18T17:41:00Z</dcterms:created>
  <dcterms:modified xsi:type="dcterms:W3CDTF">2020-05-18T17:55:00Z</dcterms:modified>
</cp:coreProperties>
</file>