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BAD9C" w14:textId="05001A1F" w:rsidR="00DC079B" w:rsidRPr="00DC079B" w:rsidRDefault="00DC079B" w:rsidP="00DC079B">
      <w:pPr>
        <w:spacing w:after="0" w:line="240" w:lineRule="auto"/>
        <w:jc w:val="center"/>
        <w:rPr>
          <w:rFonts w:eastAsiaTheme="minorEastAsia" w:cs="Times New Roman"/>
          <w:b/>
          <w:bCs/>
          <w:sz w:val="40"/>
          <w:szCs w:val="44"/>
        </w:rPr>
      </w:pPr>
      <w:r w:rsidRPr="00DC079B">
        <w:rPr>
          <w:rFonts w:ascii="Times New Roman" w:eastAsia="Times New Roman" w:hAnsi="Times New Roman" w:cs="Times New Roman"/>
          <w:b/>
          <w:bCs/>
          <w:noProof/>
          <w:sz w:val="18"/>
          <w:szCs w:val="24"/>
        </w:rPr>
        <w:drawing>
          <wp:anchor distT="0" distB="0" distL="114300" distR="114300" simplePos="0" relativeHeight="251659264" behindDoc="0" locked="0" layoutInCell="1" allowOverlap="1" wp14:anchorId="2B67EDC3" wp14:editId="4D1919D8">
            <wp:simplePos x="0" y="0"/>
            <wp:positionH relativeFrom="column">
              <wp:posOffset>64770</wp:posOffset>
            </wp:positionH>
            <wp:positionV relativeFrom="paragraph">
              <wp:posOffset>8890</wp:posOffset>
            </wp:positionV>
            <wp:extent cx="582597" cy="571500"/>
            <wp:effectExtent l="0" t="0" r="825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97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7D1">
        <w:rPr>
          <w:rFonts w:ascii="Times New Roman" w:eastAsia="Times New Roman" w:hAnsi="Times New Roman" w:cs="Times New Roman"/>
          <w:b/>
          <w:bCs/>
          <w:sz w:val="32"/>
          <w:szCs w:val="36"/>
        </w:rPr>
        <w:t xml:space="preserve"> </w:t>
      </w:r>
      <w:r w:rsidRPr="00DC079B">
        <w:rPr>
          <w:rFonts w:ascii="Times New Roman" w:eastAsia="Times New Roman" w:hAnsi="Times New Roman" w:cs="Times New Roman"/>
          <w:b/>
          <w:bCs/>
          <w:sz w:val="32"/>
          <w:szCs w:val="36"/>
        </w:rPr>
        <w:t>Community District Education Council 26</w:t>
      </w:r>
    </w:p>
    <w:p w14:paraId="61DFF2D7" w14:textId="77777777" w:rsidR="00DC079B" w:rsidRPr="00DC079B" w:rsidRDefault="00DC079B" w:rsidP="00DC0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07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New York City Department of Education </w:t>
      </w:r>
    </w:p>
    <w:p w14:paraId="677412A5" w14:textId="77777777" w:rsidR="00DC079B" w:rsidRPr="00DC079B" w:rsidRDefault="00DC079B" w:rsidP="00DC0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14"/>
          <w:szCs w:val="20"/>
        </w:rPr>
      </w:pPr>
    </w:p>
    <w:p w14:paraId="6AFC3D66" w14:textId="280D49FD" w:rsidR="00DC079B" w:rsidRDefault="00DC079B" w:rsidP="00DC0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4"/>
          <w:szCs w:val="20"/>
        </w:rPr>
      </w:pPr>
      <w:r w:rsidRPr="00DC079B">
        <w:rPr>
          <w:rFonts w:ascii="Times New Roman" w:eastAsia="Times New Roman" w:hAnsi="Times New Roman" w:cs="Times New Roman"/>
          <w:b/>
          <w:bCs/>
          <w:i/>
          <w:sz w:val="14"/>
          <w:szCs w:val="20"/>
        </w:rPr>
        <w:t xml:space="preserve">Address: </w:t>
      </w:r>
      <w:r w:rsidRPr="00DC079B">
        <w:rPr>
          <w:rFonts w:ascii="Times New Roman" w:eastAsia="Times New Roman" w:hAnsi="Times New Roman" w:cs="Times New Roman"/>
          <w:b/>
          <w:bCs/>
          <w:sz w:val="14"/>
          <w:szCs w:val="20"/>
        </w:rPr>
        <w:t xml:space="preserve">61-15 Oceania Street, Bayside, NY 11364       </w:t>
      </w:r>
      <w:r w:rsidRPr="00DC079B">
        <w:rPr>
          <w:rFonts w:ascii="Times New Roman" w:eastAsia="Times New Roman" w:hAnsi="Times New Roman" w:cs="Times New Roman"/>
          <w:b/>
          <w:bCs/>
          <w:i/>
          <w:sz w:val="14"/>
          <w:szCs w:val="20"/>
        </w:rPr>
        <w:t xml:space="preserve">Phone: </w:t>
      </w:r>
      <w:r w:rsidRPr="00DC079B">
        <w:rPr>
          <w:rFonts w:ascii="Times New Roman" w:eastAsia="Times New Roman" w:hAnsi="Times New Roman" w:cs="Times New Roman"/>
          <w:b/>
          <w:bCs/>
          <w:sz w:val="14"/>
          <w:szCs w:val="20"/>
        </w:rPr>
        <w:t xml:space="preserve">(718) 631-6927       </w:t>
      </w:r>
      <w:r w:rsidRPr="00DC079B">
        <w:rPr>
          <w:rFonts w:ascii="Times New Roman" w:eastAsia="Times New Roman" w:hAnsi="Times New Roman" w:cs="Times New Roman"/>
          <w:b/>
          <w:bCs/>
          <w:i/>
          <w:sz w:val="14"/>
          <w:szCs w:val="20"/>
        </w:rPr>
        <w:t xml:space="preserve">Fax: </w:t>
      </w:r>
      <w:r w:rsidRPr="00DC079B">
        <w:rPr>
          <w:rFonts w:ascii="Times New Roman" w:eastAsia="Times New Roman" w:hAnsi="Times New Roman" w:cs="Times New Roman"/>
          <w:b/>
          <w:bCs/>
          <w:sz w:val="14"/>
          <w:szCs w:val="20"/>
        </w:rPr>
        <w:t xml:space="preserve">(718) 631-1347      </w:t>
      </w:r>
      <w:r w:rsidRPr="00DC079B">
        <w:rPr>
          <w:rFonts w:ascii="Times New Roman" w:eastAsia="Times New Roman" w:hAnsi="Times New Roman" w:cs="Times New Roman"/>
          <w:b/>
          <w:bCs/>
          <w:i/>
          <w:sz w:val="14"/>
          <w:szCs w:val="20"/>
        </w:rPr>
        <w:t xml:space="preserve">E-mail: </w:t>
      </w:r>
      <w:r w:rsidRPr="00DC079B">
        <w:rPr>
          <w:rFonts w:ascii="Times New Roman" w:eastAsia="Times New Roman" w:hAnsi="Times New Roman" w:cs="Times New Roman"/>
          <w:b/>
          <w:bCs/>
          <w:sz w:val="14"/>
          <w:szCs w:val="20"/>
        </w:rPr>
        <w:t>CEC26@schools.nyc.gov</w:t>
      </w:r>
    </w:p>
    <w:p w14:paraId="2BC7CC04" w14:textId="77777777" w:rsidR="00617419" w:rsidRPr="00DC079B" w:rsidRDefault="00617419" w:rsidP="00DC0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790" w:type="dxa"/>
        <w:tblInd w:w="-10" w:type="dxa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"/>
        <w:gridCol w:w="2147"/>
        <w:gridCol w:w="6"/>
        <w:gridCol w:w="2153"/>
        <w:gridCol w:w="2157"/>
        <w:gridCol w:w="2153"/>
        <w:gridCol w:w="2153"/>
        <w:gridCol w:w="10"/>
      </w:tblGrid>
      <w:tr w:rsidR="00617419" w14:paraId="54ED4DCF" w14:textId="77777777" w:rsidTr="00351304">
        <w:trPr>
          <w:gridBefore w:val="1"/>
          <w:gridAfter w:val="1"/>
          <w:wBefore w:w="10" w:type="dxa"/>
          <w:wAfter w:w="10" w:type="dxa"/>
        </w:trPr>
        <w:tc>
          <w:tcPr>
            <w:tcW w:w="2154" w:type="dxa"/>
            <w:gridSpan w:val="2"/>
          </w:tcPr>
          <w:p w14:paraId="03CAD868" w14:textId="77777777" w:rsidR="00617419" w:rsidRDefault="00617419" w:rsidP="00DC079B">
            <w:pPr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DC079B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Albert Suhu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 xml:space="preserve"> </w:t>
            </w:r>
            <w:r w:rsidRPr="001E28FA">
              <w:rPr>
                <w:rFonts w:ascii="Times New Roman" w:eastAsia="Times New Roman" w:hAnsi="Times New Roman" w:cs="Times New Roman"/>
                <w:sz w:val="14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20"/>
              </w:rPr>
              <w:t>interim</w:t>
            </w:r>
            <w:r w:rsidRPr="001E28FA">
              <w:rPr>
                <w:rFonts w:ascii="Times New Roman" w:eastAsia="Times New Roman" w:hAnsi="Times New Roman" w:cs="Times New Roman"/>
                <w:sz w:val="14"/>
                <w:szCs w:val="20"/>
              </w:rPr>
              <w:t>)</w:t>
            </w:r>
          </w:p>
          <w:p w14:paraId="5B7E409A" w14:textId="3DC033E1" w:rsidR="00617419" w:rsidRDefault="00617419" w:rsidP="00DC079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  <w:r w:rsidRPr="00DC079B">
              <w:rPr>
                <w:rFonts w:ascii="Times New Roman" w:eastAsia="Times New Roman" w:hAnsi="Times New Roman" w:cs="Times New Roman"/>
                <w:i/>
                <w:iCs/>
                <w:sz w:val="14"/>
                <w:szCs w:val="20"/>
              </w:rPr>
              <w:t xml:space="preserve">President of the Council </w:t>
            </w:r>
          </w:p>
        </w:tc>
        <w:tc>
          <w:tcPr>
            <w:tcW w:w="2154" w:type="dxa"/>
          </w:tcPr>
          <w:p w14:paraId="047284F0" w14:textId="3B0EAA30" w:rsidR="00617419" w:rsidRDefault="00617419" w:rsidP="00DC079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Vacant</w:t>
            </w:r>
          </w:p>
          <w:p w14:paraId="15812CF7" w14:textId="68684495" w:rsidR="00617419" w:rsidRDefault="00617419" w:rsidP="00DC079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  <w:r w:rsidRPr="00DC079B">
              <w:rPr>
                <w:rFonts w:ascii="Times New Roman" w:eastAsia="Times New Roman" w:hAnsi="Times New Roman" w:cs="Times New Roman"/>
                <w:i/>
                <w:iCs/>
                <w:sz w:val="14"/>
                <w:szCs w:val="20"/>
              </w:rPr>
              <w:t xml:space="preserve">First </w:t>
            </w:r>
            <w:r w:rsidR="004001C2">
              <w:rPr>
                <w:rFonts w:ascii="Times New Roman" w:eastAsia="Times New Roman" w:hAnsi="Times New Roman" w:cs="Times New Roman"/>
                <w:i/>
                <w:iCs/>
                <w:sz w:val="14"/>
                <w:szCs w:val="20"/>
              </w:rPr>
              <w:t>Vice-President</w:t>
            </w:r>
            <w:r w:rsidRPr="00DC079B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 xml:space="preserve"> </w:t>
            </w:r>
          </w:p>
        </w:tc>
        <w:tc>
          <w:tcPr>
            <w:tcW w:w="2154" w:type="dxa"/>
          </w:tcPr>
          <w:p w14:paraId="0115B0CD" w14:textId="77777777" w:rsidR="00617419" w:rsidRDefault="00617419" w:rsidP="00DC079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  <w:r w:rsidRPr="00DC079B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Cassandra Louie</w:t>
            </w:r>
          </w:p>
          <w:p w14:paraId="17A6AB1E" w14:textId="382C46F8" w:rsidR="00617419" w:rsidRDefault="00617419" w:rsidP="00DC079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  <w:r w:rsidRPr="00DC079B">
              <w:rPr>
                <w:rFonts w:ascii="Times New Roman" w:eastAsia="Times New Roman" w:hAnsi="Times New Roman" w:cs="Times New Roman"/>
                <w:i/>
                <w:iCs/>
                <w:sz w:val="14"/>
                <w:szCs w:val="20"/>
              </w:rPr>
              <w:t>Second Vice President</w:t>
            </w:r>
          </w:p>
        </w:tc>
        <w:tc>
          <w:tcPr>
            <w:tcW w:w="2154" w:type="dxa"/>
          </w:tcPr>
          <w:p w14:paraId="61D16913" w14:textId="046FD7BB" w:rsidR="00617419" w:rsidRDefault="00617419" w:rsidP="00DC079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Vacant</w:t>
            </w:r>
          </w:p>
          <w:p w14:paraId="6FFF57E4" w14:textId="11A4BEAB" w:rsidR="00617419" w:rsidRDefault="00617419" w:rsidP="00DC079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  <w:r w:rsidRPr="00DC079B">
              <w:rPr>
                <w:rFonts w:ascii="Times New Roman" w:eastAsia="Times New Roman" w:hAnsi="Times New Roman" w:cs="Times New Roman"/>
                <w:i/>
                <w:iCs/>
                <w:sz w:val="14"/>
                <w:szCs w:val="20"/>
              </w:rPr>
              <w:t>Recording Secretary</w:t>
            </w:r>
          </w:p>
        </w:tc>
        <w:tc>
          <w:tcPr>
            <w:tcW w:w="2154" w:type="dxa"/>
          </w:tcPr>
          <w:p w14:paraId="030A6AF3" w14:textId="77777777" w:rsidR="00617419" w:rsidRDefault="00617419" w:rsidP="00DC079B">
            <w:pPr>
              <w:rPr>
                <w:rFonts w:ascii="Times New Roman" w:eastAsia="Times New Roman" w:hAnsi="Times New Roman" w:cs="Times New Roman"/>
                <w:b/>
                <w:sz w:val="14"/>
                <w:szCs w:val="16"/>
              </w:rPr>
            </w:pPr>
            <w:r w:rsidRPr="00DC079B">
              <w:rPr>
                <w:rFonts w:ascii="Times New Roman" w:eastAsia="Times New Roman" w:hAnsi="Times New Roman" w:cs="Times New Roman"/>
                <w:b/>
                <w:sz w:val="14"/>
                <w:szCs w:val="16"/>
              </w:rPr>
              <w:t>Dennis Chan</w:t>
            </w:r>
          </w:p>
          <w:p w14:paraId="31DBB64C" w14:textId="5B369FBF" w:rsidR="00617419" w:rsidRDefault="00617419" w:rsidP="00DC079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  <w:r w:rsidRPr="00DC079B">
              <w:rPr>
                <w:rFonts w:ascii="Times New Roman" w:eastAsia="Times New Roman" w:hAnsi="Times New Roman" w:cs="Times New Roman"/>
                <w:i/>
                <w:iCs/>
                <w:sz w:val="14"/>
                <w:szCs w:val="20"/>
              </w:rPr>
              <w:t>Treasurer</w:t>
            </w:r>
          </w:p>
        </w:tc>
      </w:tr>
      <w:tr w:rsidR="00617419" w14:paraId="113058F5" w14:textId="77777777" w:rsidTr="00351304">
        <w:tc>
          <w:tcPr>
            <w:tcW w:w="2158" w:type="dxa"/>
            <w:gridSpan w:val="2"/>
          </w:tcPr>
          <w:p w14:paraId="24CA6B77" w14:textId="77777777" w:rsidR="00617419" w:rsidRDefault="00617419" w:rsidP="00DC079B">
            <w:pPr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617419">
              <w:rPr>
                <w:rFonts w:ascii="Times New Roman" w:eastAsia="Times New Roman" w:hAnsi="Times New Roman" w:cs="Times New Roman"/>
                <w:i/>
                <w:iCs/>
                <w:sz w:val="14"/>
                <w:szCs w:val="20"/>
              </w:rPr>
              <w:t>Council Members</w:t>
            </w:r>
            <w:r>
              <w:rPr>
                <w:rFonts w:ascii="Times New Roman" w:eastAsia="Times New Roman" w:hAnsi="Times New Roman" w:cs="Times New Roman"/>
                <w:sz w:val="14"/>
                <w:szCs w:val="20"/>
              </w:rPr>
              <w:t>:</w:t>
            </w:r>
          </w:p>
          <w:p w14:paraId="7D9B8B0E" w14:textId="77777777" w:rsidR="00351304" w:rsidRDefault="00351304" w:rsidP="00DC079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  <w:r w:rsidRPr="00DC079B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Adriana Aviles</w:t>
            </w:r>
          </w:p>
          <w:p w14:paraId="628A416F" w14:textId="7F79C585" w:rsidR="00617419" w:rsidRDefault="00351304" w:rsidP="00DC079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  <w:r w:rsidRPr="00DC079B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Norman Cohn</w:t>
            </w:r>
          </w:p>
          <w:p w14:paraId="664BD318" w14:textId="560A3633" w:rsidR="00351304" w:rsidRDefault="00351304" w:rsidP="00DC079B">
            <w:pPr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DC079B">
              <w:rPr>
                <w:rFonts w:ascii="Times New Roman" w:eastAsia="Times New Roman" w:hAnsi="Times New Roman" w:cs="Times New Roman"/>
                <w:b/>
                <w:sz w:val="14"/>
                <w:szCs w:val="16"/>
              </w:rPr>
              <w:t xml:space="preserve">Jennifer </w:t>
            </w:r>
            <w:proofErr w:type="spellStart"/>
            <w:r w:rsidRPr="00DC079B">
              <w:rPr>
                <w:rFonts w:ascii="Times New Roman" w:eastAsia="Times New Roman" w:hAnsi="Times New Roman" w:cs="Times New Roman"/>
                <w:b/>
                <w:sz w:val="14"/>
                <w:szCs w:val="16"/>
              </w:rPr>
              <w:t>Catherall</w:t>
            </w:r>
            <w:proofErr w:type="spellEnd"/>
          </w:p>
        </w:tc>
        <w:tc>
          <w:tcPr>
            <w:tcW w:w="2158" w:type="dxa"/>
            <w:gridSpan w:val="2"/>
          </w:tcPr>
          <w:p w14:paraId="5D3A3E4B" w14:textId="77777777" w:rsidR="00617419" w:rsidRDefault="00617419" w:rsidP="00DC079B">
            <w:pPr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  <w:p w14:paraId="3F30A021" w14:textId="77777777" w:rsidR="00351304" w:rsidRDefault="00351304" w:rsidP="00DC079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  <w:r w:rsidRPr="00DC079B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Todd Friedman</w:t>
            </w:r>
          </w:p>
          <w:p w14:paraId="5C44C9E7" w14:textId="77777777" w:rsidR="00351304" w:rsidRDefault="00351304" w:rsidP="00DC079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  <w:proofErr w:type="spellStart"/>
            <w:r w:rsidRPr="00DC079B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Sulinda</w:t>
            </w:r>
            <w:proofErr w:type="spellEnd"/>
            <w:r w:rsidRPr="00DC079B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 xml:space="preserve"> Hong</w:t>
            </w:r>
          </w:p>
          <w:p w14:paraId="05EE2C25" w14:textId="21819F0F" w:rsidR="00351304" w:rsidRDefault="00351304" w:rsidP="00DC079B">
            <w:pPr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DC079B">
              <w:rPr>
                <w:rFonts w:ascii="Times New Roman" w:eastAsia="Times New Roman" w:hAnsi="Times New Roman" w:cs="Times New Roman"/>
                <w:b/>
                <w:sz w:val="14"/>
                <w:szCs w:val="16"/>
              </w:rPr>
              <w:t>Dilip</w:t>
            </w:r>
            <w:proofErr w:type="spellEnd"/>
            <w:r w:rsidRPr="00DC079B">
              <w:rPr>
                <w:rFonts w:ascii="Times New Roman" w:eastAsia="Times New Roman" w:hAnsi="Times New Roman" w:cs="Times New Roman"/>
                <w:b/>
                <w:sz w:val="14"/>
                <w:szCs w:val="16"/>
              </w:rPr>
              <w:t xml:space="preserve"> Nath</w:t>
            </w:r>
          </w:p>
        </w:tc>
        <w:tc>
          <w:tcPr>
            <w:tcW w:w="2158" w:type="dxa"/>
          </w:tcPr>
          <w:p w14:paraId="6BFAE69E" w14:textId="77777777" w:rsidR="00617419" w:rsidRPr="00351304" w:rsidRDefault="00351304" w:rsidP="00DC079B">
            <w:pPr>
              <w:rPr>
                <w:rFonts w:ascii="Times New Roman" w:eastAsia="Times New Roman" w:hAnsi="Times New Roman" w:cs="Times New Roman"/>
                <w:i/>
                <w:iCs/>
                <w:sz w:val="14"/>
                <w:szCs w:val="20"/>
              </w:rPr>
            </w:pPr>
            <w:r w:rsidRPr="00351304">
              <w:rPr>
                <w:rFonts w:ascii="Times New Roman" w:eastAsia="Times New Roman" w:hAnsi="Times New Roman" w:cs="Times New Roman"/>
                <w:i/>
                <w:iCs/>
                <w:sz w:val="14"/>
                <w:szCs w:val="20"/>
              </w:rPr>
              <w:t>Student Member:</w:t>
            </w:r>
          </w:p>
          <w:p w14:paraId="1D20348D" w14:textId="136E2EA4" w:rsidR="00351304" w:rsidRDefault="00351304" w:rsidP="00DC079B">
            <w:pPr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 xml:space="preserve">Mollie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Grodsky</w:t>
            </w:r>
            <w:proofErr w:type="spellEnd"/>
          </w:p>
        </w:tc>
        <w:tc>
          <w:tcPr>
            <w:tcW w:w="4316" w:type="dxa"/>
            <w:gridSpan w:val="3"/>
          </w:tcPr>
          <w:p w14:paraId="35F61E0B" w14:textId="6FDE2218" w:rsidR="00617419" w:rsidRPr="00351304" w:rsidRDefault="00351304" w:rsidP="00DC079B">
            <w:pPr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20"/>
              </w:rPr>
            </w:pPr>
            <w:r w:rsidRPr="00351304"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6"/>
              </w:rPr>
              <w:t xml:space="preserve">District 26 </w:t>
            </w:r>
            <w:r w:rsidRPr="00351304"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20"/>
              </w:rPr>
              <w:t>Community Superintendent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20"/>
              </w:rPr>
              <w:t>:</w:t>
            </w:r>
          </w:p>
          <w:p w14:paraId="6E9625AD" w14:textId="08E5B85B" w:rsidR="00351304" w:rsidRDefault="00351304" w:rsidP="00DC079B">
            <w:pPr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DC079B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 xml:space="preserve">Danielle Giunta </w:t>
            </w:r>
          </w:p>
        </w:tc>
      </w:tr>
    </w:tbl>
    <w:p w14:paraId="49929A3E" w14:textId="67973EEA" w:rsidR="000B21E5" w:rsidRDefault="000B21E5" w:rsidP="000B2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6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Resolution to </w:t>
      </w:r>
      <w:r w:rsidR="00541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Amend </w:t>
      </w:r>
      <w:r w:rsidRPr="000B21E5">
        <w:rPr>
          <w:rFonts w:ascii="Times New Roman" w:eastAsia="Times New Roman" w:hAnsi="Times New Roman" w:cs="Times New Roman"/>
          <w:b/>
          <w:bCs/>
          <w:sz w:val="24"/>
          <w:szCs w:val="24"/>
        </w:rPr>
        <w:t>Bill S9460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Pr="000B21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A10498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“C</w:t>
      </w:r>
      <w:r w:rsidRPr="000B21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lass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0B21E5">
        <w:rPr>
          <w:rFonts w:ascii="Times New Roman" w:eastAsia="Times New Roman" w:hAnsi="Times New Roman" w:cs="Times New Roman"/>
          <w:b/>
          <w:bCs/>
          <w:sz w:val="24"/>
          <w:szCs w:val="24"/>
        </w:rPr>
        <w:t>ize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B21E5">
        <w:rPr>
          <w:rFonts w:ascii="Times New Roman" w:eastAsia="Times New Roman" w:hAnsi="Times New Roman" w:cs="Times New Roman"/>
          <w:b/>
          <w:bCs/>
          <w:sz w:val="24"/>
          <w:szCs w:val="24"/>
        </w:rPr>
        <w:t>Reduction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14:paraId="30558E25" w14:textId="0D0A9C67" w:rsidR="00C43543" w:rsidRPr="000B21E5" w:rsidRDefault="00C43543" w:rsidP="000B2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October 13, 2022</w:t>
      </w:r>
    </w:p>
    <w:p w14:paraId="1834091A" w14:textId="77777777" w:rsidR="000B21E5" w:rsidRDefault="000B21E5" w:rsidP="000B21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1F4DF65A" w14:textId="77777777" w:rsidR="000B21E5" w:rsidRDefault="000B21E5" w:rsidP="000B21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CF08E40" w14:textId="6B061F9B" w:rsidR="000B21E5" w:rsidRDefault="000B21E5" w:rsidP="000B21E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BD663C">
        <w:rPr>
          <w:rFonts w:ascii="Times New Roman" w:eastAsia="Times New Roman" w:hAnsi="Times New Roman" w:cs="Times New Roman"/>
          <w:b/>
          <w:bCs/>
          <w:color w:val="000000"/>
        </w:rPr>
        <w:t>WHEREAS,</w:t>
      </w:r>
      <w:r>
        <w:rPr>
          <w:rFonts w:ascii="Times New Roman" w:eastAsia="Times New Roman" w:hAnsi="Times New Roman" w:cs="Times New Roman"/>
        </w:rPr>
        <w:t xml:space="preserve"> the New York State legislature passed </w:t>
      </w:r>
      <w:r w:rsidRPr="000B21E5">
        <w:rPr>
          <w:rFonts w:ascii="Times New Roman" w:eastAsia="Times New Roman" w:hAnsi="Times New Roman" w:cs="Times New Roman"/>
        </w:rPr>
        <w:t xml:space="preserve">Bill S9460/A10498  “Class Size Reduction” </w:t>
      </w:r>
      <w:r>
        <w:rPr>
          <w:rFonts w:ascii="Times New Roman" w:eastAsia="Times New Roman" w:hAnsi="Times New Roman" w:cs="Times New Roman"/>
        </w:rPr>
        <w:t>on Jun 2, 2022</w:t>
      </w:r>
      <w:r w:rsidR="00733679">
        <w:rPr>
          <w:rStyle w:val="EndnoteReference"/>
          <w:rFonts w:ascii="Times New Roman" w:eastAsia="Times New Roman" w:hAnsi="Times New Roman" w:cs="Times New Roman"/>
        </w:rPr>
        <w:endnoteReference w:id="1"/>
      </w:r>
      <w:r>
        <w:rPr>
          <w:rFonts w:ascii="Times New Roman" w:eastAsia="Times New Roman" w:hAnsi="Times New Roman" w:cs="Times New Roman"/>
        </w:rPr>
        <w:t>; and</w:t>
      </w:r>
    </w:p>
    <w:p w14:paraId="038DDF88" w14:textId="77777777" w:rsidR="000B21E5" w:rsidRDefault="000B21E5" w:rsidP="000B21E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74C5134F" w14:textId="6B912C7E" w:rsidR="000B21E5" w:rsidRDefault="000B21E5" w:rsidP="000B21E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BD663C">
        <w:rPr>
          <w:rFonts w:ascii="Times New Roman" w:eastAsia="Times New Roman" w:hAnsi="Times New Roman" w:cs="Times New Roman"/>
          <w:b/>
          <w:bCs/>
          <w:color w:val="000000"/>
        </w:rPr>
        <w:t>WHEREAS,</w:t>
      </w:r>
      <w:r>
        <w:rPr>
          <w:rFonts w:ascii="Times New Roman" w:eastAsia="Times New Roman" w:hAnsi="Times New Roman" w:cs="Times New Roman"/>
        </w:rPr>
        <w:t xml:space="preserve"> </w:t>
      </w:r>
      <w:r w:rsidR="008F2917">
        <w:rPr>
          <w:rFonts w:ascii="Times New Roman" w:eastAsia="Times New Roman" w:hAnsi="Times New Roman" w:cs="Times New Roman"/>
        </w:rPr>
        <w:t xml:space="preserve">Governor </w:t>
      </w:r>
      <w:proofErr w:type="spellStart"/>
      <w:r w:rsidR="008F2917">
        <w:rPr>
          <w:rFonts w:ascii="Times New Roman" w:eastAsia="Times New Roman" w:hAnsi="Times New Roman" w:cs="Times New Roman"/>
        </w:rPr>
        <w:t>Hochul</w:t>
      </w:r>
      <w:proofErr w:type="spellEnd"/>
      <w:r w:rsidR="008F2917">
        <w:rPr>
          <w:rFonts w:ascii="Times New Roman" w:eastAsia="Times New Roman" w:hAnsi="Times New Roman" w:cs="Times New Roman"/>
        </w:rPr>
        <w:t xml:space="preserve"> signed the bill into law on </w:t>
      </w:r>
      <w:r w:rsidR="002E389A">
        <w:rPr>
          <w:rFonts w:ascii="Times New Roman" w:eastAsia="Times New Roman" w:hAnsi="Times New Roman" w:cs="Times New Roman"/>
        </w:rPr>
        <w:t>Sep 8,</w:t>
      </w:r>
      <w:r w:rsidR="008F2917">
        <w:rPr>
          <w:rFonts w:ascii="Times New Roman" w:eastAsia="Times New Roman" w:hAnsi="Times New Roman" w:cs="Times New Roman"/>
        </w:rPr>
        <w:t xml:space="preserve"> 2022</w:t>
      </w:r>
      <w:r w:rsidR="00733679">
        <w:rPr>
          <w:rStyle w:val="EndnoteReference"/>
          <w:rFonts w:ascii="Times New Roman" w:eastAsia="Times New Roman" w:hAnsi="Times New Roman" w:cs="Times New Roman"/>
        </w:rPr>
        <w:endnoteReference w:id="2"/>
      </w:r>
      <w:r>
        <w:rPr>
          <w:rFonts w:ascii="Times New Roman" w:eastAsia="Times New Roman" w:hAnsi="Times New Roman" w:cs="Times New Roman"/>
        </w:rPr>
        <w:t>; and</w:t>
      </w:r>
    </w:p>
    <w:p w14:paraId="7B04E5FC" w14:textId="6525D12F" w:rsidR="00171A96" w:rsidRDefault="00171A96" w:rsidP="000B21E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76D6E697" w14:textId="6DC1A507" w:rsidR="00171A96" w:rsidRDefault="00171A96" w:rsidP="00171A96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BD663C">
        <w:rPr>
          <w:rFonts w:ascii="Times New Roman" w:eastAsia="Times New Roman" w:hAnsi="Times New Roman" w:cs="Times New Roman"/>
          <w:b/>
          <w:bCs/>
          <w:color w:val="000000"/>
        </w:rPr>
        <w:t>WHEREAS,</w:t>
      </w:r>
      <w:r>
        <w:rPr>
          <w:rFonts w:ascii="Times New Roman" w:eastAsia="Times New Roman" w:hAnsi="Times New Roman" w:cs="Times New Roman"/>
        </w:rPr>
        <w:t xml:space="preserve"> </w:t>
      </w:r>
      <w:r w:rsidR="000B7D2F"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</w:rPr>
        <w:t xml:space="preserve">ill </w:t>
      </w:r>
      <w:r w:rsidRPr="000B21E5">
        <w:rPr>
          <w:rFonts w:ascii="Times New Roman" w:eastAsia="Times New Roman" w:hAnsi="Times New Roman" w:cs="Times New Roman"/>
        </w:rPr>
        <w:t>S9460</w:t>
      </w:r>
      <w:r>
        <w:rPr>
          <w:rFonts w:ascii="Times New Roman" w:eastAsia="Times New Roman" w:hAnsi="Times New Roman" w:cs="Times New Roman"/>
        </w:rPr>
        <w:t xml:space="preserve"> is intended to amend </w:t>
      </w:r>
      <w:r w:rsidRPr="00171A96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>ection</w:t>
      </w:r>
      <w:r w:rsidRPr="00171A96">
        <w:rPr>
          <w:rFonts w:ascii="Times New Roman" w:eastAsia="Times New Roman" w:hAnsi="Times New Roman" w:cs="Times New Roman"/>
        </w:rPr>
        <w:t xml:space="preserve"> 211-D</w:t>
      </w:r>
      <w:r>
        <w:rPr>
          <w:rFonts w:ascii="Times New Roman" w:eastAsia="Times New Roman" w:hAnsi="Times New Roman" w:cs="Times New Roman"/>
        </w:rPr>
        <w:t xml:space="preserve"> “</w:t>
      </w:r>
      <w:r w:rsidRPr="00171A96">
        <w:rPr>
          <w:rFonts w:ascii="Times New Roman" w:eastAsia="Times New Roman" w:hAnsi="Times New Roman" w:cs="Times New Roman"/>
        </w:rPr>
        <w:t xml:space="preserve">Contract for </w:t>
      </w:r>
      <w:r w:rsidR="000B7D2F">
        <w:rPr>
          <w:rFonts w:ascii="Times New Roman" w:eastAsia="Times New Roman" w:hAnsi="Times New Roman" w:cs="Times New Roman"/>
        </w:rPr>
        <w:t>E</w:t>
      </w:r>
      <w:r w:rsidRPr="00171A96">
        <w:rPr>
          <w:rFonts w:ascii="Times New Roman" w:eastAsia="Times New Roman" w:hAnsi="Times New Roman" w:cs="Times New Roman"/>
        </w:rPr>
        <w:t>xcellence</w:t>
      </w:r>
      <w:r>
        <w:rPr>
          <w:rFonts w:ascii="Times New Roman" w:eastAsia="Times New Roman" w:hAnsi="Times New Roman" w:cs="Times New Roman"/>
        </w:rPr>
        <w:t xml:space="preserve">” </w:t>
      </w:r>
      <w:r w:rsidRPr="00171A96">
        <w:rPr>
          <w:rFonts w:ascii="Times New Roman" w:eastAsia="Times New Roman" w:hAnsi="Times New Roman" w:cs="Times New Roman"/>
        </w:rPr>
        <w:t>Education (EDN) C</w:t>
      </w:r>
      <w:r>
        <w:rPr>
          <w:rFonts w:ascii="Times New Roman" w:eastAsia="Times New Roman" w:hAnsi="Times New Roman" w:cs="Times New Roman"/>
        </w:rPr>
        <w:t>hapter</w:t>
      </w:r>
      <w:r w:rsidRPr="00171A96">
        <w:rPr>
          <w:rFonts w:ascii="Times New Roman" w:eastAsia="Times New Roman" w:hAnsi="Times New Roman" w:cs="Times New Roman"/>
        </w:rPr>
        <w:t xml:space="preserve"> 16, T</w:t>
      </w:r>
      <w:r>
        <w:rPr>
          <w:rFonts w:ascii="Times New Roman" w:eastAsia="Times New Roman" w:hAnsi="Times New Roman" w:cs="Times New Roman"/>
        </w:rPr>
        <w:t>itle</w:t>
      </w:r>
      <w:r w:rsidRPr="00171A96">
        <w:rPr>
          <w:rFonts w:ascii="Times New Roman" w:eastAsia="Times New Roman" w:hAnsi="Times New Roman" w:cs="Times New Roman"/>
        </w:rPr>
        <w:t xml:space="preserve"> 1, A</w:t>
      </w:r>
      <w:r>
        <w:rPr>
          <w:rFonts w:ascii="Times New Roman" w:eastAsia="Times New Roman" w:hAnsi="Times New Roman" w:cs="Times New Roman"/>
        </w:rPr>
        <w:t>rticle</w:t>
      </w:r>
      <w:r w:rsidRPr="00171A96">
        <w:rPr>
          <w:rFonts w:ascii="Times New Roman" w:eastAsia="Times New Roman" w:hAnsi="Times New Roman" w:cs="Times New Roman"/>
        </w:rPr>
        <w:t xml:space="preserve"> 5, P</w:t>
      </w:r>
      <w:r>
        <w:rPr>
          <w:rFonts w:ascii="Times New Roman" w:eastAsia="Times New Roman" w:hAnsi="Times New Roman" w:cs="Times New Roman"/>
        </w:rPr>
        <w:t>art</w:t>
      </w:r>
      <w:r w:rsidRPr="00171A96">
        <w:rPr>
          <w:rFonts w:ascii="Times New Roman" w:eastAsia="Times New Roman" w:hAnsi="Times New Roman" w:cs="Times New Roman"/>
        </w:rPr>
        <w:t xml:space="preserve"> 1</w:t>
      </w:r>
      <w:r>
        <w:rPr>
          <w:rFonts w:ascii="Times New Roman" w:eastAsia="Times New Roman" w:hAnsi="Times New Roman" w:cs="Times New Roman"/>
        </w:rPr>
        <w:t xml:space="preserve">, </w:t>
      </w:r>
      <w:r w:rsidR="00CA14E6"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</w:rPr>
        <w:t xml:space="preserve"> the statute enumerat</w:t>
      </w:r>
      <w:r w:rsidR="00CA14E6">
        <w:rPr>
          <w:rFonts w:ascii="Times New Roman" w:eastAsia="Times New Roman" w:hAnsi="Times New Roman" w:cs="Times New Roman"/>
        </w:rPr>
        <w:t>ing</w:t>
      </w:r>
      <w:r>
        <w:rPr>
          <w:rFonts w:ascii="Times New Roman" w:eastAsia="Times New Roman" w:hAnsi="Times New Roman" w:cs="Times New Roman"/>
        </w:rPr>
        <w:t xml:space="preserve"> </w:t>
      </w:r>
      <w:r w:rsidRPr="00171A96">
        <w:rPr>
          <w:rFonts w:ascii="Times New Roman" w:eastAsia="Times New Roman" w:hAnsi="Times New Roman" w:cs="Times New Roman"/>
        </w:rPr>
        <w:t>allowable programs</w:t>
      </w:r>
      <w:r>
        <w:rPr>
          <w:rFonts w:ascii="Times New Roman" w:eastAsia="Times New Roman" w:hAnsi="Times New Roman" w:cs="Times New Roman"/>
        </w:rPr>
        <w:t xml:space="preserve">, of which </w:t>
      </w:r>
      <w:r w:rsidR="000B7D2F">
        <w:rPr>
          <w:rFonts w:ascii="Times New Roman" w:eastAsia="Times New Roman" w:hAnsi="Times New Roman" w:cs="Times New Roman"/>
        </w:rPr>
        <w:t xml:space="preserve">(i) </w:t>
      </w:r>
      <w:r>
        <w:rPr>
          <w:rFonts w:ascii="Times New Roman" w:eastAsia="Times New Roman" w:hAnsi="Times New Roman" w:cs="Times New Roman"/>
        </w:rPr>
        <w:t xml:space="preserve">class size reduction </w:t>
      </w:r>
      <w:r w:rsidR="000B7D2F">
        <w:rPr>
          <w:rFonts w:ascii="Times New Roman" w:eastAsia="Times New Roman" w:hAnsi="Times New Roman" w:cs="Times New Roman"/>
        </w:rPr>
        <w:t xml:space="preserve">is </w:t>
      </w:r>
      <w:r>
        <w:rPr>
          <w:rFonts w:ascii="Times New Roman" w:eastAsia="Times New Roman" w:hAnsi="Times New Roman" w:cs="Times New Roman"/>
        </w:rPr>
        <w:t xml:space="preserve">only one of six programs, </w:t>
      </w:r>
      <w:r w:rsidR="00F64DF2">
        <w:rPr>
          <w:rFonts w:ascii="Times New Roman" w:eastAsia="Times New Roman" w:hAnsi="Times New Roman" w:cs="Times New Roman"/>
        </w:rPr>
        <w:t xml:space="preserve">that </w:t>
      </w:r>
      <w:r>
        <w:rPr>
          <w:rFonts w:ascii="Times New Roman" w:eastAsia="Times New Roman" w:hAnsi="Times New Roman" w:cs="Times New Roman"/>
        </w:rPr>
        <w:t>includ</w:t>
      </w:r>
      <w:r w:rsidR="00F64DF2"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</w:rPr>
        <w:t xml:space="preserve"> </w:t>
      </w:r>
      <w:r w:rsidR="000B7D2F">
        <w:rPr>
          <w:rFonts w:ascii="Times New Roman" w:eastAsia="Times New Roman" w:hAnsi="Times New Roman" w:cs="Times New Roman"/>
        </w:rPr>
        <w:t>(</w:t>
      </w:r>
      <w:r w:rsidRPr="00171A96">
        <w:rPr>
          <w:rFonts w:ascii="Times New Roman" w:eastAsia="Times New Roman" w:hAnsi="Times New Roman" w:cs="Times New Roman"/>
        </w:rPr>
        <w:t>ii) programs that</w:t>
      </w:r>
      <w:r w:rsidR="000B7D2F">
        <w:rPr>
          <w:rFonts w:ascii="Times New Roman" w:eastAsia="Times New Roman" w:hAnsi="Times New Roman" w:cs="Times New Roman"/>
        </w:rPr>
        <w:t xml:space="preserve"> </w:t>
      </w:r>
      <w:r w:rsidRPr="00171A96">
        <w:rPr>
          <w:rFonts w:ascii="Times New Roman" w:eastAsia="Times New Roman" w:hAnsi="Times New Roman" w:cs="Times New Roman"/>
        </w:rPr>
        <w:t>increase student time on task, including but not limited to, academic</w:t>
      </w:r>
      <w:r w:rsidR="000B7D2F">
        <w:rPr>
          <w:rFonts w:ascii="Times New Roman" w:eastAsia="Times New Roman" w:hAnsi="Times New Roman" w:cs="Times New Roman"/>
        </w:rPr>
        <w:t xml:space="preserve"> </w:t>
      </w:r>
      <w:r w:rsidRPr="00171A96">
        <w:rPr>
          <w:rFonts w:ascii="Times New Roman" w:eastAsia="Times New Roman" w:hAnsi="Times New Roman" w:cs="Times New Roman"/>
        </w:rPr>
        <w:t>after-school programs, (iii) teacher and principal quality initiatives,</w:t>
      </w:r>
      <w:r w:rsidR="000B7D2F">
        <w:rPr>
          <w:rFonts w:ascii="Times New Roman" w:eastAsia="Times New Roman" w:hAnsi="Times New Roman" w:cs="Times New Roman"/>
        </w:rPr>
        <w:t xml:space="preserve"> </w:t>
      </w:r>
      <w:r w:rsidRPr="00171A96">
        <w:rPr>
          <w:rFonts w:ascii="Times New Roman" w:eastAsia="Times New Roman" w:hAnsi="Times New Roman" w:cs="Times New Roman"/>
        </w:rPr>
        <w:t>(iv) middle school and high school restructuring, (v) expansion or</w:t>
      </w:r>
      <w:r w:rsidR="000B7D2F">
        <w:rPr>
          <w:rFonts w:ascii="Times New Roman" w:eastAsia="Times New Roman" w:hAnsi="Times New Roman" w:cs="Times New Roman"/>
        </w:rPr>
        <w:t xml:space="preserve"> </w:t>
      </w:r>
      <w:r w:rsidRPr="00171A96">
        <w:rPr>
          <w:rFonts w:ascii="Times New Roman" w:eastAsia="Times New Roman" w:hAnsi="Times New Roman" w:cs="Times New Roman"/>
        </w:rPr>
        <w:t>replication of effective model programs for students with limited</w:t>
      </w:r>
      <w:r w:rsidR="000B7D2F">
        <w:rPr>
          <w:rFonts w:ascii="Times New Roman" w:eastAsia="Times New Roman" w:hAnsi="Times New Roman" w:cs="Times New Roman"/>
        </w:rPr>
        <w:t xml:space="preserve"> </w:t>
      </w:r>
      <w:r w:rsidRPr="00171A96">
        <w:rPr>
          <w:rFonts w:ascii="Times New Roman" w:eastAsia="Times New Roman" w:hAnsi="Times New Roman" w:cs="Times New Roman"/>
        </w:rPr>
        <w:t>English proficiency, and (vi) full-day kindergarten or prekindergarten.</w:t>
      </w:r>
      <w:r w:rsidR="000B7D2F">
        <w:rPr>
          <w:rFonts w:ascii="Times New Roman" w:eastAsia="Times New Roman" w:hAnsi="Times New Roman" w:cs="Times New Roman"/>
        </w:rPr>
        <w:t>”</w:t>
      </w:r>
      <w:r w:rsidR="00323CFC">
        <w:rPr>
          <w:rStyle w:val="EndnoteReference"/>
          <w:rFonts w:ascii="Times New Roman" w:eastAsia="Times New Roman" w:hAnsi="Times New Roman" w:cs="Times New Roman"/>
        </w:rPr>
        <w:endnoteReference w:id="3"/>
      </w:r>
      <w:r w:rsidR="000B7D2F">
        <w:rPr>
          <w:rFonts w:ascii="Times New Roman" w:eastAsia="Times New Roman" w:hAnsi="Times New Roman" w:cs="Times New Roman"/>
        </w:rPr>
        <w:t>; and</w:t>
      </w:r>
    </w:p>
    <w:p w14:paraId="0AD1AAFC" w14:textId="58E9D597" w:rsidR="009E5812" w:rsidRDefault="009E5812" w:rsidP="000B21E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46493E88" w14:textId="77777777" w:rsidR="00BA1D66" w:rsidRPr="00BA1D66" w:rsidRDefault="00BA1D66" w:rsidP="00BA1D66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BD663C">
        <w:rPr>
          <w:rFonts w:ascii="Times New Roman" w:eastAsia="Times New Roman" w:hAnsi="Times New Roman" w:cs="Times New Roman"/>
          <w:b/>
          <w:bCs/>
          <w:color w:val="000000"/>
        </w:rPr>
        <w:t>WHEREAS,</w:t>
      </w:r>
      <w:r>
        <w:rPr>
          <w:rFonts w:ascii="Times New Roman" w:eastAsia="Times New Roman" w:hAnsi="Times New Roman" w:cs="Times New Roman"/>
        </w:rPr>
        <w:t xml:space="preserve"> the preface (Summary of Provisions) to S9460 states, “</w:t>
      </w:r>
      <w:r w:rsidRPr="00BA1D66">
        <w:rPr>
          <w:rFonts w:ascii="Times New Roman" w:eastAsia="Times New Roman" w:hAnsi="Times New Roman" w:cs="Times New Roman"/>
        </w:rPr>
        <w:t>require New York City to develop a class size</w:t>
      </w:r>
    </w:p>
    <w:p w14:paraId="15D98A68" w14:textId="1FDF4ED8" w:rsidR="00BA1D66" w:rsidRDefault="00BA1D66" w:rsidP="00BA1D66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BA1D66">
        <w:rPr>
          <w:rFonts w:ascii="Times New Roman" w:eastAsia="Times New Roman" w:hAnsi="Times New Roman" w:cs="Times New Roman"/>
        </w:rPr>
        <w:t xml:space="preserve">reduction plan to reduce class sizes over the next five years, </w:t>
      </w:r>
      <w:r w:rsidRPr="00A02527">
        <w:rPr>
          <w:rFonts w:ascii="Times New Roman" w:eastAsia="Times New Roman" w:hAnsi="Times New Roman" w:cs="Times New Roman"/>
          <w:u w:val="single"/>
        </w:rPr>
        <w:t>with input from parents and stakeholders</w:t>
      </w:r>
      <w:r w:rsidRPr="00BA1D66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”</w:t>
      </w:r>
      <w:r w:rsidR="00323CFC">
        <w:rPr>
          <w:rStyle w:val="EndnoteReference"/>
          <w:rFonts w:ascii="Times New Roman" w:eastAsia="Times New Roman" w:hAnsi="Times New Roman" w:cs="Times New Roman"/>
        </w:rPr>
        <w:endnoteReference w:id="4"/>
      </w:r>
      <w:r>
        <w:rPr>
          <w:rFonts w:ascii="Times New Roman" w:eastAsia="Times New Roman" w:hAnsi="Times New Roman" w:cs="Times New Roman"/>
        </w:rPr>
        <w:t>; and</w:t>
      </w:r>
    </w:p>
    <w:p w14:paraId="3DAAF6D6" w14:textId="62CC3F04" w:rsidR="00BA1D66" w:rsidRDefault="00BA1D66" w:rsidP="00BA1D66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509A5D09" w14:textId="15B166A5" w:rsidR="00BA1D66" w:rsidRDefault="00BA1D66" w:rsidP="00BB6AD8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BD663C">
        <w:rPr>
          <w:rFonts w:ascii="Times New Roman" w:eastAsia="Times New Roman" w:hAnsi="Times New Roman" w:cs="Times New Roman"/>
          <w:b/>
          <w:bCs/>
          <w:color w:val="000000"/>
        </w:rPr>
        <w:t>WHEREAS,</w:t>
      </w:r>
      <w:r>
        <w:rPr>
          <w:rFonts w:ascii="Times New Roman" w:eastAsia="Times New Roman" w:hAnsi="Times New Roman" w:cs="Times New Roman"/>
        </w:rPr>
        <w:t xml:space="preserve"> </w:t>
      </w:r>
      <w:r w:rsidR="00BB6AD8">
        <w:rPr>
          <w:rFonts w:ascii="Times New Roman" w:eastAsia="Times New Roman" w:hAnsi="Times New Roman" w:cs="Times New Roman"/>
        </w:rPr>
        <w:t>the amendment to s</w:t>
      </w:r>
      <w:r w:rsidR="00BB6AD8" w:rsidRPr="00BB6AD8">
        <w:rPr>
          <w:rFonts w:ascii="Times New Roman" w:eastAsia="Times New Roman" w:hAnsi="Times New Roman" w:cs="Times New Roman"/>
        </w:rPr>
        <w:t>ubparagraph (ii) of paragraph (b) of subdivision 2 of</w:t>
      </w:r>
      <w:r w:rsidR="00BB6AD8">
        <w:rPr>
          <w:rFonts w:ascii="Times New Roman" w:eastAsia="Times New Roman" w:hAnsi="Times New Roman" w:cs="Times New Roman"/>
        </w:rPr>
        <w:t xml:space="preserve"> </w:t>
      </w:r>
      <w:r w:rsidR="00BB6AD8" w:rsidRPr="00BB6AD8">
        <w:rPr>
          <w:rFonts w:ascii="Times New Roman" w:eastAsia="Times New Roman" w:hAnsi="Times New Roman" w:cs="Times New Roman"/>
        </w:rPr>
        <w:t xml:space="preserve">section 211-d of the </w:t>
      </w:r>
      <w:r w:rsidR="00050F35">
        <w:rPr>
          <w:rFonts w:ascii="Times New Roman" w:eastAsia="Times New Roman" w:hAnsi="Times New Roman" w:cs="Times New Roman"/>
        </w:rPr>
        <w:t>E</w:t>
      </w:r>
      <w:r w:rsidR="00BB6AD8" w:rsidRPr="00BB6AD8">
        <w:rPr>
          <w:rFonts w:ascii="Times New Roman" w:eastAsia="Times New Roman" w:hAnsi="Times New Roman" w:cs="Times New Roman"/>
        </w:rPr>
        <w:t xml:space="preserve">ducation </w:t>
      </w:r>
      <w:r w:rsidR="00050F35">
        <w:rPr>
          <w:rFonts w:ascii="Times New Roman" w:eastAsia="Times New Roman" w:hAnsi="Times New Roman" w:cs="Times New Roman"/>
        </w:rPr>
        <w:t>L</w:t>
      </w:r>
      <w:r w:rsidR="00BB6AD8" w:rsidRPr="00BB6AD8">
        <w:rPr>
          <w:rFonts w:ascii="Times New Roman" w:eastAsia="Times New Roman" w:hAnsi="Times New Roman" w:cs="Times New Roman"/>
        </w:rPr>
        <w:t xml:space="preserve">aw </w:t>
      </w:r>
      <w:r>
        <w:rPr>
          <w:rFonts w:ascii="Times New Roman" w:eastAsia="Times New Roman" w:hAnsi="Times New Roman" w:cs="Times New Roman"/>
        </w:rPr>
        <w:t xml:space="preserve">S9460 </w:t>
      </w:r>
      <w:r w:rsidR="00BB6AD8">
        <w:rPr>
          <w:rFonts w:ascii="Times New Roman" w:eastAsia="Times New Roman" w:hAnsi="Times New Roman" w:cs="Times New Roman"/>
        </w:rPr>
        <w:t xml:space="preserve">states, “ </w:t>
      </w:r>
      <w:r w:rsidR="00BB6AD8" w:rsidRPr="00BB6AD8">
        <w:rPr>
          <w:rFonts w:ascii="Times New Roman" w:eastAsia="Times New Roman" w:hAnsi="Times New Roman" w:cs="Times New Roman"/>
        </w:rPr>
        <w:t>include a plan,</w:t>
      </w:r>
      <w:r w:rsidR="00BB6AD8">
        <w:rPr>
          <w:rFonts w:ascii="Times New Roman" w:eastAsia="Times New Roman" w:hAnsi="Times New Roman" w:cs="Times New Roman"/>
        </w:rPr>
        <w:t xml:space="preserve"> </w:t>
      </w:r>
      <w:r w:rsidR="00BB6AD8" w:rsidRPr="00BB6AD8">
        <w:rPr>
          <w:rFonts w:ascii="Times New Roman" w:eastAsia="Times New Roman" w:hAnsi="Times New Roman" w:cs="Times New Roman"/>
        </w:rPr>
        <w:t>which shall be developed in collaboration with the collective bargaining</w:t>
      </w:r>
      <w:r w:rsidR="00BB6AD8">
        <w:rPr>
          <w:rFonts w:ascii="Times New Roman" w:eastAsia="Times New Roman" w:hAnsi="Times New Roman" w:cs="Times New Roman"/>
        </w:rPr>
        <w:t xml:space="preserve"> </w:t>
      </w:r>
      <w:r w:rsidR="00BB6AD8" w:rsidRPr="00BB6AD8">
        <w:rPr>
          <w:rFonts w:ascii="Times New Roman" w:eastAsia="Times New Roman" w:hAnsi="Times New Roman" w:cs="Times New Roman"/>
        </w:rPr>
        <w:t>units representing teachers and the principals and signed off on by the</w:t>
      </w:r>
      <w:r w:rsidR="00BB6AD8">
        <w:rPr>
          <w:rFonts w:ascii="Times New Roman" w:eastAsia="Times New Roman" w:hAnsi="Times New Roman" w:cs="Times New Roman"/>
        </w:rPr>
        <w:t xml:space="preserve"> </w:t>
      </w:r>
      <w:r w:rsidR="00BB6AD8" w:rsidRPr="00BB6AD8">
        <w:rPr>
          <w:rFonts w:ascii="Times New Roman" w:eastAsia="Times New Roman" w:hAnsi="Times New Roman" w:cs="Times New Roman"/>
        </w:rPr>
        <w:t xml:space="preserve">chancellor and the presidents of each bargaining unit, </w:t>
      </w:r>
      <w:r w:rsidR="00BB6AD8">
        <w:rPr>
          <w:rFonts w:ascii="Times New Roman" w:eastAsia="Times New Roman" w:hAnsi="Times New Roman" w:cs="Times New Roman"/>
        </w:rPr>
        <w:t>to reduce [</w:t>
      </w:r>
      <w:r w:rsidR="00BB6AD8" w:rsidRPr="00BB6AD8">
        <w:rPr>
          <w:rFonts w:ascii="Times New Roman" w:eastAsia="Times New Roman" w:hAnsi="Times New Roman" w:cs="Times New Roman"/>
          <w:strike/>
        </w:rPr>
        <w:t>average</w:t>
      </w:r>
      <w:r w:rsidR="00BB6AD8">
        <w:rPr>
          <w:rFonts w:ascii="Times New Roman" w:eastAsia="Times New Roman" w:hAnsi="Times New Roman" w:cs="Times New Roman"/>
        </w:rPr>
        <w:t xml:space="preserve">] actual </w:t>
      </w:r>
      <w:r w:rsidR="00BB6AD8" w:rsidRPr="00BB6AD8">
        <w:rPr>
          <w:rFonts w:ascii="Times New Roman" w:eastAsia="Times New Roman" w:hAnsi="Times New Roman" w:cs="Times New Roman"/>
        </w:rPr>
        <w:t>class sizes</w:t>
      </w:r>
      <w:r w:rsidR="00BB6AD8">
        <w:rPr>
          <w:rFonts w:ascii="Times New Roman" w:eastAsia="Times New Roman" w:hAnsi="Times New Roman" w:cs="Times New Roman"/>
        </w:rPr>
        <w:t>”;</w:t>
      </w:r>
      <w:r w:rsidR="00A02527">
        <w:rPr>
          <w:rFonts w:ascii="Times New Roman" w:eastAsia="Times New Roman" w:hAnsi="Times New Roman" w:cs="Times New Roman"/>
        </w:rPr>
        <w:t xml:space="preserve"> and</w:t>
      </w:r>
    </w:p>
    <w:p w14:paraId="307245B4" w14:textId="2AE8E13C" w:rsidR="00BB6AD8" w:rsidRDefault="00BB6AD8" w:rsidP="00BB6AD8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43158247" w14:textId="62E3136C" w:rsidR="00BB6AD8" w:rsidRDefault="00BB6AD8" w:rsidP="00BB6AD8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BD663C">
        <w:rPr>
          <w:rFonts w:ascii="Times New Roman" w:eastAsia="Times New Roman" w:hAnsi="Times New Roman" w:cs="Times New Roman"/>
          <w:b/>
          <w:bCs/>
          <w:color w:val="000000"/>
        </w:rPr>
        <w:t>WHEREAS,</w:t>
      </w:r>
      <w:r>
        <w:rPr>
          <w:rFonts w:ascii="Times New Roman" w:eastAsia="Times New Roman" w:hAnsi="Times New Roman" w:cs="Times New Roman"/>
        </w:rPr>
        <w:t xml:space="preserve"> the development of the </w:t>
      </w:r>
      <w:r w:rsidR="006C3E58">
        <w:rPr>
          <w:rFonts w:ascii="Times New Roman" w:eastAsia="Times New Roman" w:hAnsi="Times New Roman" w:cs="Times New Roman"/>
        </w:rPr>
        <w:t xml:space="preserve">citywide </w:t>
      </w:r>
      <w:r>
        <w:rPr>
          <w:rFonts w:ascii="Times New Roman" w:eastAsia="Times New Roman" w:hAnsi="Times New Roman" w:cs="Times New Roman"/>
        </w:rPr>
        <w:t>plan to reduce class sizes</w:t>
      </w:r>
      <w:r w:rsidR="00A02527">
        <w:rPr>
          <w:rFonts w:ascii="Times New Roman" w:eastAsia="Times New Roman" w:hAnsi="Times New Roman" w:cs="Times New Roman"/>
        </w:rPr>
        <w:t>, as stated in the bill,</w:t>
      </w:r>
      <w:r>
        <w:rPr>
          <w:rFonts w:ascii="Times New Roman" w:eastAsia="Times New Roman" w:hAnsi="Times New Roman" w:cs="Times New Roman"/>
        </w:rPr>
        <w:t xml:space="preserve"> clearly does not include “</w:t>
      </w:r>
      <w:r w:rsidRPr="00BB6AD8">
        <w:rPr>
          <w:rFonts w:ascii="Times New Roman" w:eastAsia="Times New Roman" w:hAnsi="Times New Roman" w:cs="Times New Roman"/>
        </w:rPr>
        <w:t>input from parents and stakeholders</w:t>
      </w:r>
      <w:r>
        <w:rPr>
          <w:rFonts w:ascii="Times New Roman" w:eastAsia="Times New Roman" w:hAnsi="Times New Roman" w:cs="Times New Roman"/>
        </w:rPr>
        <w:t xml:space="preserve">” such as </w:t>
      </w:r>
      <w:bookmarkStart w:id="0" w:name="_Hlk113212976"/>
      <w:r w:rsidRPr="00BB6AD8">
        <w:rPr>
          <w:rFonts w:ascii="Times New Roman" w:eastAsia="Times New Roman" w:hAnsi="Times New Roman" w:cs="Times New Roman"/>
        </w:rPr>
        <w:t>Community Education Council</w:t>
      </w:r>
      <w:r>
        <w:rPr>
          <w:rFonts w:ascii="Times New Roman" w:eastAsia="Times New Roman" w:hAnsi="Times New Roman" w:cs="Times New Roman"/>
        </w:rPr>
        <w:t>s, Pres</w:t>
      </w:r>
      <w:r w:rsidR="00A02527">
        <w:rPr>
          <w:rFonts w:ascii="Times New Roman" w:eastAsia="Times New Roman" w:hAnsi="Times New Roman" w:cs="Times New Roman"/>
        </w:rPr>
        <w:t>ident</w:t>
      </w:r>
      <w:r w:rsidR="007F24EB">
        <w:rPr>
          <w:rFonts w:ascii="Times New Roman" w:eastAsia="Times New Roman" w:hAnsi="Times New Roman" w:cs="Times New Roman"/>
        </w:rPr>
        <w:t>s</w:t>
      </w:r>
      <w:r w:rsidR="00A02527">
        <w:rPr>
          <w:rFonts w:ascii="Times New Roman" w:eastAsia="Times New Roman" w:hAnsi="Times New Roman" w:cs="Times New Roman"/>
        </w:rPr>
        <w:t xml:space="preserve">’ Councils, District Superintendents, </w:t>
      </w:r>
      <w:r>
        <w:rPr>
          <w:rFonts w:ascii="Times New Roman" w:eastAsia="Times New Roman" w:hAnsi="Times New Roman" w:cs="Times New Roman"/>
        </w:rPr>
        <w:t>Citywide Council on High Schools</w:t>
      </w:r>
      <w:r w:rsidR="006C3E58">
        <w:rPr>
          <w:rFonts w:ascii="Times New Roman" w:eastAsia="Times New Roman" w:hAnsi="Times New Roman" w:cs="Times New Roman"/>
        </w:rPr>
        <w:t xml:space="preserve">, etc. but </w:t>
      </w:r>
      <w:r w:rsidR="001528E3">
        <w:rPr>
          <w:rFonts w:ascii="Times New Roman" w:eastAsia="Times New Roman" w:hAnsi="Times New Roman" w:cs="Times New Roman"/>
        </w:rPr>
        <w:t>directly</w:t>
      </w:r>
      <w:r w:rsidR="006C3E58">
        <w:rPr>
          <w:rFonts w:ascii="Times New Roman" w:eastAsia="Times New Roman" w:hAnsi="Times New Roman" w:cs="Times New Roman"/>
        </w:rPr>
        <w:t xml:space="preserve"> involves the collective bargaining units</w:t>
      </w:r>
      <w:bookmarkEnd w:id="0"/>
      <w:r w:rsidR="00A02527">
        <w:rPr>
          <w:rFonts w:ascii="Times New Roman" w:eastAsia="Times New Roman" w:hAnsi="Times New Roman" w:cs="Times New Roman"/>
        </w:rPr>
        <w:t>; and</w:t>
      </w:r>
    </w:p>
    <w:p w14:paraId="561C481E" w14:textId="16077953" w:rsidR="00A02527" w:rsidRDefault="00A02527" w:rsidP="00BB6AD8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37C61123" w14:textId="6FF6CA36" w:rsidR="00A02527" w:rsidRDefault="00A02527" w:rsidP="00BB6AD8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BD663C">
        <w:rPr>
          <w:rFonts w:ascii="Times New Roman" w:eastAsia="Times New Roman" w:hAnsi="Times New Roman" w:cs="Times New Roman"/>
          <w:b/>
          <w:bCs/>
          <w:color w:val="000000"/>
        </w:rPr>
        <w:t>WHEREAS,</w:t>
      </w:r>
      <w:r>
        <w:rPr>
          <w:rFonts w:ascii="Times New Roman" w:eastAsia="Times New Roman" w:hAnsi="Times New Roman" w:cs="Times New Roman"/>
        </w:rPr>
        <w:t xml:space="preserve"> current statute in </w:t>
      </w:r>
      <w:r w:rsidRPr="00A02527">
        <w:rPr>
          <w:rFonts w:ascii="Times New Roman" w:eastAsia="Times New Roman" w:hAnsi="Times New Roman" w:cs="Times New Roman"/>
        </w:rPr>
        <w:t xml:space="preserve">subparagraph (ii) of paragraph (b) of subdivision 2 of section 211-d of the </w:t>
      </w:r>
      <w:r w:rsidR="00050F35">
        <w:rPr>
          <w:rFonts w:ascii="Times New Roman" w:eastAsia="Times New Roman" w:hAnsi="Times New Roman" w:cs="Times New Roman"/>
        </w:rPr>
        <w:t>E</w:t>
      </w:r>
      <w:r w:rsidRPr="00A02527">
        <w:rPr>
          <w:rFonts w:ascii="Times New Roman" w:eastAsia="Times New Roman" w:hAnsi="Times New Roman" w:cs="Times New Roman"/>
        </w:rPr>
        <w:t xml:space="preserve">ducation </w:t>
      </w:r>
      <w:r w:rsidR="00050F35">
        <w:rPr>
          <w:rFonts w:ascii="Times New Roman" w:eastAsia="Times New Roman" w:hAnsi="Times New Roman" w:cs="Times New Roman"/>
        </w:rPr>
        <w:t>L</w:t>
      </w:r>
      <w:r w:rsidRPr="00A02527">
        <w:rPr>
          <w:rFonts w:ascii="Times New Roman" w:eastAsia="Times New Roman" w:hAnsi="Times New Roman" w:cs="Times New Roman"/>
        </w:rPr>
        <w:t>aw</w:t>
      </w:r>
      <w:r>
        <w:rPr>
          <w:rFonts w:ascii="Times New Roman" w:eastAsia="Times New Roman" w:hAnsi="Times New Roman" w:cs="Times New Roman"/>
        </w:rPr>
        <w:t>, the sentence, “</w:t>
      </w:r>
      <w:r w:rsidRPr="00A02527">
        <w:rPr>
          <w:rFonts w:ascii="Times New Roman" w:eastAsia="Times New Roman" w:hAnsi="Times New Roman" w:cs="Times New Roman"/>
        </w:rPr>
        <w:t>Such plan shall include class size reduction for low performing and overcrowded schools</w:t>
      </w:r>
      <w:r>
        <w:rPr>
          <w:rFonts w:ascii="Times New Roman" w:eastAsia="Times New Roman" w:hAnsi="Times New Roman" w:cs="Times New Roman"/>
        </w:rPr>
        <w:t xml:space="preserve">”, </w:t>
      </w:r>
      <w:r w:rsidR="00171A96"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</w:rPr>
        <w:t xml:space="preserve"> replaced with “</w:t>
      </w:r>
      <w:r w:rsidRPr="00A02527">
        <w:rPr>
          <w:rFonts w:ascii="Times New Roman" w:eastAsia="Times New Roman" w:hAnsi="Times New Roman" w:cs="Times New Roman"/>
        </w:rPr>
        <w:t>The class size reduction plan shall prioritize schools serving populations with higher poverty levels.”</w:t>
      </w:r>
      <w:r w:rsidR="00171A96">
        <w:rPr>
          <w:rFonts w:ascii="Times New Roman" w:eastAsia="Times New Roman" w:hAnsi="Times New Roman" w:cs="Times New Roman"/>
        </w:rPr>
        <w:t xml:space="preserve"> in S9460</w:t>
      </w:r>
      <w:r w:rsidR="00323CFC">
        <w:rPr>
          <w:rStyle w:val="EndnoteReference"/>
          <w:rFonts w:ascii="Times New Roman" w:eastAsia="Times New Roman" w:hAnsi="Times New Roman" w:cs="Times New Roman"/>
        </w:rPr>
        <w:endnoteReference w:id="5"/>
      </w:r>
      <w:r>
        <w:rPr>
          <w:rFonts w:ascii="Times New Roman" w:eastAsia="Times New Roman" w:hAnsi="Times New Roman" w:cs="Times New Roman"/>
        </w:rPr>
        <w:t>; and</w:t>
      </w:r>
    </w:p>
    <w:p w14:paraId="3A7B036F" w14:textId="1C3F8AA0" w:rsidR="00A02527" w:rsidRDefault="00A02527" w:rsidP="00BB6AD8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4CB5D2AC" w14:textId="34D02B97" w:rsidR="00A02527" w:rsidRDefault="00A02527" w:rsidP="00BB6AD8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BD663C">
        <w:rPr>
          <w:rFonts w:ascii="Times New Roman" w:eastAsia="Times New Roman" w:hAnsi="Times New Roman" w:cs="Times New Roman"/>
          <w:b/>
          <w:bCs/>
          <w:color w:val="000000"/>
        </w:rPr>
        <w:t>WHEREAS,</w:t>
      </w:r>
      <w:r>
        <w:rPr>
          <w:rFonts w:ascii="Times New Roman" w:eastAsia="Times New Roman" w:hAnsi="Times New Roman" w:cs="Times New Roman"/>
        </w:rPr>
        <w:t xml:space="preserve"> </w:t>
      </w:r>
      <w:r w:rsidRPr="00A02527">
        <w:rPr>
          <w:rFonts w:ascii="Times New Roman" w:eastAsia="Times New Roman" w:hAnsi="Times New Roman" w:cs="Times New Roman"/>
        </w:rPr>
        <w:t>prioritiz</w:t>
      </w:r>
      <w:r>
        <w:rPr>
          <w:rFonts w:ascii="Times New Roman" w:eastAsia="Times New Roman" w:hAnsi="Times New Roman" w:cs="Times New Roman"/>
        </w:rPr>
        <w:t>ing</w:t>
      </w:r>
      <w:r w:rsidRPr="00A02527">
        <w:rPr>
          <w:rFonts w:ascii="Times New Roman" w:eastAsia="Times New Roman" w:hAnsi="Times New Roman" w:cs="Times New Roman"/>
        </w:rPr>
        <w:t xml:space="preserve"> schools serving populations with higher poverty levels</w:t>
      </w:r>
      <w:r w:rsidR="00733679">
        <w:rPr>
          <w:rFonts w:ascii="Times New Roman" w:eastAsia="Times New Roman" w:hAnsi="Times New Roman" w:cs="Times New Roman"/>
        </w:rPr>
        <w:t xml:space="preserve"> that already receive academic intervention services funded through Title I</w:t>
      </w:r>
      <w:r>
        <w:rPr>
          <w:rFonts w:ascii="Times New Roman" w:eastAsia="Times New Roman" w:hAnsi="Times New Roman" w:cs="Times New Roman"/>
        </w:rPr>
        <w:t xml:space="preserve"> unfairly </w:t>
      </w:r>
      <w:r w:rsidR="00250D43">
        <w:rPr>
          <w:rFonts w:ascii="Times New Roman" w:eastAsia="Times New Roman" w:hAnsi="Times New Roman" w:cs="Times New Roman"/>
        </w:rPr>
        <w:t xml:space="preserve">penalizes schools that are not </w:t>
      </w:r>
      <w:r w:rsidR="00050F35">
        <w:rPr>
          <w:rFonts w:ascii="Times New Roman" w:eastAsia="Times New Roman" w:hAnsi="Times New Roman" w:cs="Times New Roman"/>
        </w:rPr>
        <w:t xml:space="preserve">necessarily </w:t>
      </w:r>
      <w:r w:rsidR="00250D43" w:rsidRPr="00A02527">
        <w:rPr>
          <w:rFonts w:ascii="Times New Roman" w:eastAsia="Times New Roman" w:hAnsi="Times New Roman" w:cs="Times New Roman"/>
        </w:rPr>
        <w:t>serving populations with higher poverty levels</w:t>
      </w:r>
      <w:r w:rsidR="00250D43">
        <w:rPr>
          <w:rFonts w:ascii="Times New Roman" w:eastAsia="Times New Roman" w:hAnsi="Times New Roman" w:cs="Times New Roman"/>
        </w:rPr>
        <w:t xml:space="preserve"> but are </w:t>
      </w:r>
      <w:r w:rsidR="00955084">
        <w:rPr>
          <w:rFonts w:ascii="Times New Roman" w:eastAsia="Times New Roman" w:hAnsi="Times New Roman" w:cs="Times New Roman"/>
        </w:rPr>
        <w:t xml:space="preserve">nevertheless </w:t>
      </w:r>
      <w:r w:rsidR="00250D43">
        <w:rPr>
          <w:rFonts w:ascii="Times New Roman" w:eastAsia="Times New Roman" w:hAnsi="Times New Roman" w:cs="Times New Roman"/>
        </w:rPr>
        <w:t>severely overcrowded</w:t>
      </w:r>
      <w:r w:rsidR="00493665">
        <w:rPr>
          <w:rFonts w:ascii="Times New Roman" w:eastAsia="Times New Roman" w:hAnsi="Times New Roman" w:cs="Times New Roman"/>
        </w:rPr>
        <w:t xml:space="preserve"> and enroll large numbers of children living below poverty levels</w:t>
      </w:r>
      <w:r w:rsidR="00250D43">
        <w:rPr>
          <w:rFonts w:ascii="Times New Roman" w:eastAsia="Times New Roman" w:hAnsi="Times New Roman" w:cs="Times New Roman"/>
        </w:rPr>
        <w:t>; and</w:t>
      </w:r>
    </w:p>
    <w:p w14:paraId="64FA8C84" w14:textId="7AED9923" w:rsidR="00BA1D66" w:rsidRDefault="00BA1D66" w:rsidP="000B21E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0818D738" w14:textId="485DA0D4" w:rsidR="00BA1D66" w:rsidRDefault="0087317E" w:rsidP="000B21E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BD663C">
        <w:rPr>
          <w:rFonts w:ascii="Times New Roman" w:eastAsia="Times New Roman" w:hAnsi="Times New Roman" w:cs="Times New Roman"/>
          <w:b/>
          <w:bCs/>
          <w:color w:val="000000"/>
        </w:rPr>
        <w:t>WHEREAS,</w:t>
      </w:r>
      <w:r>
        <w:rPr>
          <w:rFonts w:ascii="Times New Roman" w:eastAsia="Times New Roman" w:hAnsi="Times New Roman" w:cs="Times New Roman"/>
        </w:rPr>
        <w:t xml:space="preserve"> </w:t>
      </w:r>
      <w:r w:rsidR="009B09D2">
        <w:rPr>
          <w:rFonts w:ascii="Times New Roman" w:eastAsia="Times New Roman" w:hAnsi="Times New Roman" w:cs="Times New Roman"/>
        </w:rPr>
        <w:t xml:space="preserve">two of the most overcrowded districts in the city, </w:t>
      </w:r>
      <w:r w:rsidR="00A80BD1">
        <w:rPr>
          <w:rFonts w:ascii="Times New Roman" w:eastAsia="Times New Roman" w:hAnsi="Times New Roman" w:cs="Times New Roman"/>
        </w:rPr>
        <w:t>D</w:t>
      </w:r>
      <w:r w:rsidR="009B09D2">
        <w:rPr>
          <w:rFonts w:ascii="Times New Roman" w:eastAsia="Times New Roman" w:hAnsi="Times New Roman" w:cs="Times New Roman"/>
        </w:rPr>
        <w:t>istricts 25 and 26, lack any space in their schools to create new classrooms</w:t>
      </w:r>
      <w:r w:rsidR="008D7C02">
        <w:rPr>
          <w:rFonts w:ascii="Times New Roman" w:eastAsia="Times New Roman" w:hAnsi="Times New Roman" w:cs="Times New Roman"/>
        </w:rPr>
        <w:t xml:space="preserve"> </w:t>
      </w:r>
      <w:r w:rsidR="00877CF6">
        <w:rPr>
          <w:rFonts w:ascii="Times New Roman" w:eastAsia="Times New Roman" w:hAnsi="Times New Roman" w:cs="Times New Roman"/>
        </w:rPr>
        <w:t xml:space="preserve">for class size reduction </w:t>
      </w:r>
      <w:r w:rsidR="008D7C02">
        <w:rPr>
          <w:rFonts w:ascii="Times New Roman" w:eastAsia="Times New Roman" w:hAnsi="Times New Roman" w:cs="Times New Roman"/>
        </w:rPr>
        <w:t>(refer to Exhibit A)</w:t>
      </w:r>
      <w:r w:rsidR="009B09D2">
        <w:rPr>
          <w:rFonts w:ascii="Times New Roman" w:eastAsia="Times New Roman" w:hAnsi="Times New Roman" w:cs="Times New Roman"/>
        </w:rPr>
        <w:t>; and</w:t>
      </w:r>
    </w:p>
    <w:p w14:paraId="63E93FE0" w14:textId="0644581C" w:rsidR="009B09D2" w:rsidRDefault="009B09D2" w:rsidP="000B21E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06F4D496" w14:textId="442E6F54" w:rsidR="009B09D2" w:rsidRDefault="009B09D2" w:rsidP="000B21E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BD663C">
        <w:rPr>
          <w:rFonts w:ascii="Times New Roman" w:eastAsia="Times New Roman" w:hAnsi="Times New Roman" w:cs="Times New Roman"/>
          <w:b/>
          <w:bCs/>
          <w:color w:val="000000"/>
        </w:rPr>
        <w:t>WHEREAS,</w:t>
      </w:r>
      <w:r>
        <w:rPr>
          <w:rFonts w:ascii="Times New Roman" w:eastAsia="Times New Roman" w:hAnsi="Times New Roman" w:cs="Times New Roman"/>
        </w:rPr>
        <w:t xml:space="preserve"> increasing capacity through </w:t>
      </w:r>
      <w:r w:rsidR="00BF48E2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 xml:space="preserve">construction of new schools or additions/annexes to existing schools require </w:t>
      </w:r>
      <w:r w:rsidR="008D7C02">
        <w:rPr>
          <w:rFonts w:ascii="Times New Roman" w:eastAsia="Times New Roman" w:hAnsi="Times New Roman" w:cs="Times New Roman"/>
        </w:rPr>
        <w:t xml:space="preserve">many </w:t>
      </w:r>
      <w:r>
        <w:rPr>
          <w:rFonts w:ascii="Times New Roman" w:eastAsia="Times New Roman" w:hAnsi="Times New Roman" w:cs="Times New Roman"/>
        </w:rPr>
        <w:t xml:space="preserve">years </w:t>
      </w:r>
      <w:r w:rsidR="008D7C02">
        <w:rPr>
          <w:rFonts w:ascii="Times New Roman" w:eastAsia="Times New Roman" w:hAnsi="Times New Roman" w:cs="Times New Roman"/>
        </w:rPr>
        <w:t xml:space="preserve">of planning and construction </w:t>
      </w:r>
      <w:r>
        <w:rPr>
          <w:rFonts w:ascii="Times New Roman" w:eastAsia="Times New Roman" w:hAnsi="Times New Roman" w:cs="Times New Roman"/>
        </w:rPr>
        <w:t xml:space="preserve">before </w:t>
      </w:r>
      <w:r w:rsidR="00955084">
        <w:rPr>
          <w:rFonts w:ascii="Times New Roman" w:eastAsia="Times New Roman" w:hAnsi="Times New Roman" w:cs="Times New Roman"/>
        </w:rPr>
        <w:t xml:space="preserve">new </w:t>
      </w:r>
      <w:r>
        <w:rPr>
          <w:rFonts w:ascii="Times New Roman" w:eastAsia="Times New Roman" w:hAnsi="Times New Roman" w:cs="Times New Roman"/>
        </w:rPr>
        <w:t>classroom space is available</w:t>
      </w:r>
      <w:r w:rsidR="00955084">
        <w:rPr>
          <w:rFonts w:ascii="Times New Roman" w:eastAsia="Times New Roman" w:hAnsi="Times New Roman" w:cs="Times New Roman"/>
        </w:rPr>
        <w:t xml:space="preserve"> for class size reduction</w:t>
      </w:r>
      <w:r>
        <w:rPr>
          <w:rFonts w:ascii="Times New Roman" w:eastAsia="Times New Roman" w:hAnsi="Times New Roman" w:cs="Times New Roman"/>
        </w:rPr>
        <w:t>; and</w:t>
      </w:r>
    </w:p>
    <w:p w14:paraId="2D398272" w14:textId="77777777" w:rsidR="00BA1D66" w:rsidRDefault="00BA1D66" w:rsidP="000B21E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24F20D9E" w14:textId="72DE40F2" w:rsidR="00A80BD1" w:rsidRDefault="00A80BD1" w:rsidP="00A80BD1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BD663C">
        <w:rPr>
          <w:rFonts w:ascii="Times New Roman" w:eastAsia="Times New Roman" w:hAnsi="Times New Roman" w:cs="Times New Roman"/>
          <w:b/>
          <w:bCs/>
          <w:color w:val="000000"/>
        </w:rPr>
        <w:t>WHEREAS,</w:t>
      </w:r>
      <w:r w:rsidRPr="00BD663C">
        <w:rPr>
          <w:rFonts w:ascii="Times New Roman" w:eastAsia="Times New Roman" w:hAnsi="Times New Roman" w:cs="Times New Roman"/>
        </w:rPr>
        <w:t> </w:t>
      </w:r>
      <w:r w:rsidR="00C03567">
        <w:rPr>
          <w:rFonts w:ascii="Times New Roman" w:eastAsia="Times New Roman" w:hAnsi="Times New Roman" w:cs="Times New Roman"/>
        </w:rPr>
        <w:t xml:space="preserve">class size reduction could conceivably reduce current </w:t>
      </w:r>
      <w:r w:rsidR="007F24EB">
        <w:rPr>
          <w:rFonts w:ascii="Times New Roman" w:eastAsia="Times New Roman" w:hAnsi="Times New Roman" w:cs="Times New Roman"/>
        </w:rPr>
        <w:t xml:space="preserve">levels of </w:t>
      </w:r>
      <w:r w:rsidR="00C03567">
        <w:rPr>
          <w:rFonts w:ascii="Times New Roman" w:eastAsia="Times New Roman" w:hAnsi="Times New Roman" w:cs="Times New Roman"/>
        </w:rPr>
        <w:t>enrollment in specialized programs, such as STEM, computer science, Gifted and Talented, screened programs, regents-level classes, Advanced Placement, etc.</w:t>
      </w:r>
      <w:r>
        <w:rPr>
          <w:rFonts w:ascii="Times New Roman" w:eastAsia="Times New Roman" w:hAnsi="Times New Roman" w:cs="Times New Roman"/>
        </w:rPr>
        <w:t>; and</w:t>
      </w:r>
    </w:p>
    <w:p w14:paraId="737FC480" w14:textId="34B50D2B" w:rsidR="00C03567" w:rsidRDefault="00C03567" w:rsidP="00C035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D663C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THEREFORE, BE IT RESOLVED,</w:t>
      </w:r>
      <w:r w:rsidRPr="00BD663C">
        <w:rPr>
          <w:rFonts w:ascii="Times New Roman" w:eastAsia="Times New Roman" w:hAnsi="Times New Roman" w:cs="Times New Roman"/>
          <w:color w:val="000000"/>
        </w:rPr>
        <w:t> </w:t>
      </w:r>
      <w:r w:rsidRPr="00E61067">
        <w:rPr>
          <w:rFonts w:ascii="Times New Roman" w:eastAsia="Times New Roman" w:hAnsi="Times New Roman" w:cs="Times New Roman"/>
          <w:color w:val="000000"/>
        </w:rPr>
        <w:t>Community Education Council 2</w:t>
      </w:r>
      <w:r>
        <w:rPr>
          <w:rFonts w:ascii="Times New Roman" w:eastAsia="Times New Roman" w:hAnsi="Times New Roman" w:cs="Times New Roman"/>
          <w:color w:val="000000"/>
        </w:rPr>
        <w:t>6</w:t>
      </w:r>
      <w:r w:rsidRPr="00E61067">
        <w:rPr>
          <w:rFonts w:ascii="Times New Roman" w:eastAsia="Times New Roman" w:hAnsi="Times New Roman" w:cs="Times New Roman"/>
          <w:color w:val="000000"/>
        </w:rPr>
        <w:t xml:space="preserve"> (CEC2</w:t>
      </w:r>
      <w:r>
        <w:rPr>
          <w:rFonts w:ascii="Times New Roman" w:eastAsia="Times New Roman" w:hAnsi="Times New Roman" w:cs="Times New Roman"/>
          <w:color w:val="000000"/>
        </w:rPr>
        <w:t>6</w:t>
      </w:r>
      <w:r w:rsidRPr="00E61067">
        <w:rPr>
          <w:rFonts w:ascii="Times New Roman" w:eastAsia="Times New Roman" w:hAnsi="Times New Roman" w:cs="Times New Roman"/>
          <w:color w:val="000000"/>
        </w:rPr>
        <w:t xml:space="preserve">) </w:t>
      </w:r>
      <w:r w:rsidR="007F24EB">
        <w:rPr>
          <w:rFonts w:ascii="Times New Roman" w:eastAsia="Times New Roman" w:hAnsi="Times New Roman" w:cs="Times New Roman"/>
          <w:color w:val="000000"/>
        </w:rPr>
        <w:t xml:space="preserve">urges Governor </w:t>
      </w:r>
      <w:proofErr w:type="spellStart"/>
      <w:r w:rsidR="007F24EB">
        <w:rPr>
          <w:rFonts w:ascii="Times New Roman" w:eastAsia="Times New Roman" w:hAnsi="Times New Roman" w:cs="Times New Roman"/>
          <w:color w:val="000000"/>
        </w:rPr>
        <w:t>Hochul</w:t>
      </w:r>
      <w:proofErr w:type="spellEnd"/>
      <w:r w:rsidR="007F24EB">
        <w:rPr>
          <w:rFonts w:ascii="Times New Roman" w:eastAsia="Times New Roman" w:hAnsi="Times New Roman" w:cs="Times New Roman"/>
          <w:color w:val="000000"/>
        </w:rPr>
        <w:t xml:space="preserve"> to require “chapter amendments” to Bill S9460/</w:t>
      </w:r>
      <w:r w:rsidR="007F24EB" w:rsidRPr="007F24EB">
        <w:rPr>
          <w:rFonts w:ascii="Times New Roman" w:eastAsia="Times New Roman" w:hAnsi="Times New Roman" w:cs="Times New Roman"/>
          <w:color w:val="000000"/>
        </w:rPr>
        <w:t>A10498</w:t>
      </w:r>
      <w:r w:rsidR="007F24EB">
        <w:rPr>
          <w:rFonts w:ascii="Times New Roman" w:eastAsia="Times New Roman" w:hAnsi="Times New Roman" w:cs="Times New Roman"/>
          <w:color w:val="000000"/>
        </w:rPr>
        <w:t xml:space="preserve"> to include</w:t>
      </w:r>
      <w:r w:rsidR="00344847">
        <w:rPr>
          <w:rFonts w:ascii="Times New Roman" w:eastAsia="Times New Roman" w:hAnsi="Times New Roman" w:cs="Times New Roman"/>
          <w:color w:val="000000"/>
        </w:rPr>
        <w:t xml:space="preserve"> provisions for</w:t>
      </w:r>
      <w:r w:rsidR="007F24EB">
        <w:rPr>
          <w:rFonts w:ascii="Times New Roman" w:eastAsia="Times New Roman" w:hAnsi="Times New Roman" w:cs="Times New Roman"/>
          <w:color w:val="000000"/>
        </w:rPr>
        <w:t>:</w:t>
      </w:r>
    </w:p>
    <w:p w14:paraId="055C7DAA" w14:textId="484D9389" w:rsidR="007F24EB" w:rsidRDefault="007F24EB" w:rsidP="00C035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5685515A" w14:textId="41C533B8" w:rsidR="00A84523" w:rsidRPr="00E71153" w:rsidRDefault="00A84523" w:rsidP="00FF06B3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E71153">
        <w:rPr>
          <w:rFonts w:ascii="Times New Roman" w:eastAsia="Times New Roman" w:hAnsi="Times New Roman" w:cs="Times New Roman"/>
        </w:rPr>
        <w:t xml:space="preserve">Funding </w:t>
      </w:r>
      <w:r w:rsidR="006332D9">
        <w:rPr>
          <w:rFonts w:ascii="Times New Roman" w:eastAsia="Times New Roman" w:hAnsi="Times New Roman" w:cs="Times New Roman"/>
        </w:rPr>
        <w:t>of</w:t>
      </w:r>
      <w:r w:rsidRPr="00E71153">
        <w:rPr>
          <w:rFonts w:ascii="Times New Roman" w:eastAsia="Times New Roman" w:hAnsi="Times New Roman" w:cs="Times New Roman"/>
        </w:rPr>
        <w:t xml:space="preserve"> </w:t>
      </w:r>
      <w:r w:rsidR="00E71153">
        <w:rPr>
          <w:rFonts w:ascii="Times New Roman" w:eastAsia="Times New Roman" w:hAnsi="Times New Roman" w:cs="Times New Roman"/>
        </w:rPr>
        <w:t xml:space="preserve">other allowable </w:t>
      </w:r>
      <w:r w:rsidRPr="00E71153">
        <w:rPr>
          <w:rFonts w:ascii="Times New Roman" w:eastAsia="Times New Roman" w:hAnsi="Times New Roman" w:cs="Times New Roman"/>
        </w:rPr>
        <w:t>programs</w:t>
      </w:r>
      <w:r w:rsidR="00E71153">
        <w:rPr>
          <w:rFonts w:ascii="Times New Roman" w:eastAsia="Times New Roman" w:hAnsi="Times New Roman" w:cs="Times New Roman"/>
        </w:rPr>
        <w:t xml:space="preserve"> </w:t>
      </w:r>
      <w:r w:rsidRPr="00E71153">
        <w:rPr>
          <w:rFonts w:ascii="Times New Roman" w:eastAsia="Times New Roman" w:hAnsi="Times New Roman" w:cs="Times New Roman"/>
        </w:rPr>
        <w:t>under the Contract for Excellence, such as Time on task,</w:t>
      </w:r>
      <w:r w:rsidR="00E71153">
        <w:rPr>
          <w:rFonts w:ascii="Times New Roman" w:eastAsia="Times New Roman" w:hAnsi="Times New Roman" w:cs="Times New Roman"/>
        </w:rPr>
        <w:t xml:space="preserve"> </w:t>
      </w:r>
      <w:r w:rsidRPr="00E71153">
        <w:rPr>
          <w:rFonts w:ascii="Times New Roman" w:eastAsia="Times New Roman" w:hAnsi="Times New Roman" w:cs="Times New Roman"/>
        </w:rPr>
        <w:t>Teacher and principal quality initiatives</w:t>
      </w:r>
      <w:r w:rsidR="00E71153" w:rsidRPr="00E71153">
        <w:rPr>
          <w:rFonts w:ascii="Times New Roman" w:eastAsia="Times New Roman" w:hAnsi="Times New Roman" w:cs="Times New Roman"/>
        </w:rPr>
        <w:t xml:space="preserve">, </w:t>
      </w:r>
      <w:r w:rsidRPr="00E71153">
        <w:rPr>
          <w:rFonts w:ascii="Times New Roman" w:eastAsia="Times New Roman" w:hAnsi="Times New Roman" w:cs="Times New Roman"/>
        </w:rPr>
        <w:t xml:space="preserve">Middle </w:t>
      </w:r>
      <w:proofErr w:type="gramStart"/>
      <w:r w:rsidRPr="00E71153">
        <w:rPr>
          <w:rFonts w:ascii="Times New Roman" w:eastAsia="Times New Roman" w:hAnsi="Times New Roman" w:cs="Times New Roman"/>
        </w:rPr>
        <w:t>school</w:t>
      </w:r>
      <w:proofErr w:type="gramEnd"/>
      <w:r w:rsidRPr="00E71153">
        <w:rPr>
          <w:rFonts w:ascii="Times New Roman" w:eastAsia="Times New Roman" w:hAnsi="Times New Roman" w:cs="Times New Roman"/>
        </w:rPr>
        <w:t xml:space="preserve"> and high school restructuring</w:t>
      </w:r>
      <w:r w:rsidR="00E71153" w:rsidRPr="00E71153">
        <w:rPr>
          <w:rFonts w:ascii="Times New Roman" w:eastAsia="Times New Roman" w:hAnsi="Times New Roman" w:cs="Times New Roman"/>
        </w:rPr>
        <w:t xml:space="preserve">, </w:t>
      </w:r>
      <w:r w:rsidRPr="00E71153">
        <w:rPr>
          <w:rFonts w:ascii="Times New Roman" w:eastAsia="Times New Roman" w:hAnsi="Times New Roman" w:cs="Times New Roman"/>
        </w:rPr>
        <w:t>Full-day pre-Kindergarten and</w:t>
      </w:r>
      <w:r w:rsidR="00E71153" w:rsidRPr="00E71153">
        <w:rPr>
          <w:rFonts w:ascii="Times New Roman" w:eastAsia="Times New Roman" w:hAnsi="Times New Roman" w:cs="Times New Roman"/>
        </w:rPr>
        <w:t xml:space="preserve"> </w:t>
      </w:r>
      <w:r w:rsidRPr="00E71153">
        <w:rPr>
          <w:rFonts w:ascii="Times New Roman" w:eastAsia="Times New Roman" w:hAnsi="Times New Roman" w:cs="Times New Roman"/>
        </w:rPr>
        <w:t>Model programs for English Language Learner</w:t>
      </w:r>
      <w:r w:rsidR="00E71153">
        <w:rPr>
          <w:rFonts w:ascii="Times New Roman" w:eastAsia="Times New Roman" w:hAnsi="Times New Roman" w:cs="Times New Roman"/>
        </w:rPr>
        <w:t xml:space="preserve">s are not reduced from current levels to </w:t>
      </w:r>
      <w:r w:rsidR="00F864CC">
        <w:rPr>
          <w:rFonts w:ascii="Times New Roman" w:eastAsia="Times New Roman" w:hAnsi="Times New Roman" w:cs="Times New Roman"/>
        </w:rPr>
        <w:t xml:space="preserve">fund the </w:t>
      </w:r>
      <w:r w:rsidR="00E71153">
        <w:rPr>
          <w:rFonts w:ascii="Times New Roman" w:eastAsia="Times New Roman" w:hAnsi="Times New Roman" w:cs="Times New Roman"/>
        </w:rPr>
        <w:t>mandated reductions in class size</w:t>
      </w:r>
    </w:p>
    <w:p w14:paraId="2B2E0783" w14:textId="791B2387" w:rsidR="007F24EB" w:rsidRDefault="007F24EB" w:rsidP="001B2DD8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F24EB">
        <w:rPr>
          <w:rFonts w:ascii="Times New Roman" w:eastAsia="Times New Roman" w:hAnsi="Times New Roman" w:cs="Times New Roman"/>
        </w:rPr>
        <w:t xml:space="preserve">Active and </w:t>
      </w:r>
      <w:r w:rsidR="00877CF6">
        <w:rPr>
          <w:rFonts w:ascii="Times New Roman" w:eastAsia="Times New Roman" w:hAnsi="Times New Roman" w:cs="Times New Roman"/>
        </w:rPr>
        <w:t>meaningful</w:t>
      </w:r>
      <w:r w:rsidRPr="007F24EB">
        <w:rPr>
          <w:rFonts w:ascii="Times New Roman" w:eastAsia="Times New Roman" w:hAnsi="Times New Roman" w:cs="Times New Roman"/>
        </w:rPr>
        <w:t xml:space="preserve"> participation </w:t>
      </w:r>
      <w:r w:rsidR="007E75D3">
        <w:rPr>
          <w:rFonts w:ascii="Times New Roman" w:eastAsia="Times New Roman" w:hAnsi="Times New Roman" w:cs="Times New Roman"/>
        </w:rPr>
        <w:t>with</w:t>
      </w:r>
      <w:r w:rsidRPr="007F24EB">
        <w:rPr>
          <w:rFonts w:ascii="Times New Roman" w:eastAsia="Times New Roman" w:hAnsi="Times New Roman" w:cs="Times New Roman"/>
        </w:rPr>
        <w:t xml:space="preserve"> </w:t>
      </w:r>
      <w:r w:rsidR="00A0783D" w:rsidRPr="007F24EB">
        <w:rPr>
          <w:rFonts w:ascii="Times New Roman" w:eastAsia="Times New Roman" w:hAnsi="Times New Roman" w:cs="Times New Roman"/>
        </w:rPr>
        <w:t xml:space="preserve">District Superintendents, </w:t>
      </w:r>
      <w:r w:rsidRPr="007F24EB">
        <w:rPr>
          <w:rFonts w:ascii="Times New Roman" w:eastAsia="Times New Roman" w:hAnsi="Times New Roman" w:cs="Times New Roman"/>
        </w:rPr>
        <w:t xml:space="preserve">Community Education Councils, Presidents’ Councils, Citywide Council on High </w:t>
      </w:r>
      <w:proofErr w:type="gramStart"/>
      <w:r w:rsidRPr="007F24EB">
        <w:rPr>
          <w:rFonts w:ascii="Times New Roman" w:eastAsia="Times New Roman" w:hAnsi="Times New Roman" w:cs="Times New Roman"/>
        </w:rPr>
        <w:t>Schools</w:t>
      </w:r>
      <w:proofErr w:type="gramEnd"/>
      <w:r w:rsidRPr="007F24EB">
        <w:rPr>
          <w:rFonts w:ascii="Times New Roman" w:eastAsia="Times New Roman" w:hAnsi="Times New Roman" w:cs="Times New Roman"/>
        </w:rPr>
        <w:t xml:space="preserve"> and other parent stakeholder</w:t>
      </w:r>
      <w:r w:rsidR="00493665">
        <w:rPr>
          <w:rFonts w:ascii="Times New Roman" w:eastAsia="Times New Roman" w:hAnsi="Times New Roman" w:cs="Times New Roman"/>
        </w:rPr>
        <w:t xml:space="preserve"> groups</w:t>
      </w:r>
      <w:r w:rsidRPr="007F24EB">
        <w:rPr>
          <w:rFonts w:ascii="Times New Roman" w:eastAsia="Times New Roman" w:hAnsi="Times New Roman" w:cs="Times New Roman"/>
        </w:rPr>
        <w:t xml:space="preserve"> in developing the plan to reduce class sizes</w:t>
      </w:r>
      <w:r w:rsidR="00344847">
        <w:rPr>
          <w:rFonts w:ascii="Times New Roman" w:eastAsia="Times New Roman" w:hAnsi="Times New Roman" w:cs="Times New Roman"/>
        </w:rPr>
        <w:t>,</w:t>
      </w:r>
      <w:r w:rsidRPr="007F24EB">
        <w:rPr>
          <w:rFonts w:ascii="Times New Roman" w:eastAsia="Times New Roman" w:hAnsi="Times New Roman" w:cs="Times New Roman"/>
        </w:rPr>
        <w:t xml:space="preserve"> such that </w:t>
      </w:r>
      <w:r>
        <w:rPr>
          <w:rFonts w:ascii="Times New Roman" w:eastAsia="Times New Roman" w:hAnsi="Times New Roman" w:cs="Times New Roman"/>
        </w:rPr>
        <w:t xml:space="preserve">each </w:t>
      </w:r>
      <w:r w:rsidR="00877CF6">
        <w:rPr>
          <w:rFonts w:ascii="Times New Roman" w:eastAsia="Times New Roman" w:hAnsi="Times New Roman" w:cs="Times New Roman"/>
        </w:rPr>
        <w:t xml:space="preserve">community school </w:t>
      </w:r>
      <w:r>
        <w:rPr>
          <w:rFonts w:ascii="Times New Roman" w:eastAsia="Times New Roman" w:hAnsi="Times New Roman" w:cs="Times New Roman"/>
        </w:rPr>
        <w:t xml:space="preserve">district </w:t>
      </w:r>
      <w:r w:rsidR="00877CF6">
        <w:rPr>
          <w:rFonts w:ascii="Times New Roman" w:eastAsia="Times New Roman" w:hAnsi="Times New Roman" w:cs="Times New Roman"/>
        </w:rPr>
        <w:t xml:space="preserve">annually </w:t>
      </w:r>
      <w:r>
        <w:rPr>
          <w:rFonts w:ascii="Times New Roman" w:eastAsia="Times New Roman" w:hAnsi="Times New Roman" w:cs="Times New Roman"/>
        </w:rPr>
        <w:t xml:space="preserve">submits </w:t>
      </w:r>
      <w:r w:rsidR="004903B7">
        <w:rPr>
          <w:rFonts w:ascii="Times New Roman" w:eastAsia="Times New Roman" w:hAnsi="Times New Roman" w:cs="Times New Roman"/>
        </w:rPr>
        <w:t xml:space="preserve">to the Department of Education </w:t>
      </w:r>
      <w:r>
        <w:rPr>
          <w:rFonts w:ascii="Times New Roman" w:eastAsia="Times New Roman" w:hAnsi="Times New Roman" w:cs="Times New Roman"/>
        </w:rPr>
        <w:t>a</w:t>
      </w:r>
      <w:r w:rsidR="00877CF6">
        <w:rPr>
          <w:rFonts w:ascii="Times New Roman" w:eastAsia="Times New Roman" w:hAnsi="Times New Roman" w:cs="Times New Roman"/>
        </w:rPr>
        <w:t xml:space="preserve">n updated and </w:t>
      </w:r>
      <w:r w:rsidRPr="007F24EB">
        <w:rPr>
          <w:rFonts w:ascii="Times New Roman" w:eastAsia="Times New Roman" w:hAnsi="Times New Roman" w:cs="Times New Roman"/>
        </w:rPr>
        <w:t xml:space="preserve">prioritized list of schools </w:t>
      </w:r>
      <w:r w:rsidR="00877CF6">
        <w:rPr>
          <w:rFonts w:ascii="Times New Roman" w:eastAsia="Times New Roman" w:hAnsi="Times New Roman" w:cs="Times New Roman"/>
        </w:rPr>
        <w:t xml:space="preserve">to be targeted </w:t>
      </w:r>
      <w:r>
        <w:rPr>
          <w:rFonts w:ascii="Times New Roman" w:eastAsia="Times New Roman" w:hAnsi="Times New Roman" w:cs="Times New Roman"/>
        </w:rPr>
        <w:t>for class size reduction</w:t>
      </w:r>
    </w:p>
    <w:p w14:paraId="24107735" w14:textId="77BFCE83" w:rsidR="00CD541D" w:rsidRPr="00CD541D" w:rsidRDefault="004903B7" w:rsidP="00933133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CD541D">
        <w:rPr>
          <w:rFonts w:ascii="Times New Roman" w:eastAsia="Times New Roman" w:hAnsi="Times New Roman" w:cs="Times New Roman"/>
        </w:rPr>
        <w:t xml:space="preserve">The Department of Education to </w:t>
      </w:r>
      <w:r w:rsidR="001528E3">
        <w:rPr>
          <w:rFonts w:ascii="Times New Roman" w:eastAsia="Times New Roman" w:hAnsi="Times New Roman" w:cs="Times New Roman"/>
        </w:rPr>
        <w:t>include</w:t>
      </w:r>
      <w:r w:rsidRPr="00CD541D">
        <w:rPr>
          <w:rFonts w:ascii="Times New Roman" w:eastAsia="Times New Roman" w:hAnsi="Times New Roman" w:cs="Times New Roman"/>
        </w:rPr>
        <w:t xml:space="preserve"> schools from each of the 32 community school districts and </w:t>
      </w:r>
      <w:r w:rsidR="00A84523" w:rsidRPr="00CD541D">
        <w:rPr>
          <w:rFonts w:ascii="Times New Roman" w:eastAsia="Times New Roman" w:hAnsi="Times New Roman" w:cs="Times New Roman"/>
        </w:rPr>
        <w:t xml:space="preserve">from a </w:t>
      </w:r>
      <w:r w:rsidRPr="00CD541D">
        <w:rPr>
          <w:rFonts w:ascii="Times New Roman" w:eastAsia="Times New Roman" w:hAnsi="Times New Roman" w:cs="Times New Roman"/>
        </w:rPr>
        <w:t xml:space="preserve">prioritized list of high schools provided by </w:t>
      </w:r>
      <w:r w:rsidR="00A84523" w:rsidRPr="00CD541D">
        <w:rPr>
          <w:rFonts w:ascii="Times New Roman" w:eastAsia="Times New Roman" w:hAnsi="Times New Roman" w:cs="Times New Roman"/>
        </w:rPr>
        <w:t xml:space="preserve">the </w:t>
      </w:r>
      <w:r w:rsidRPr="00CD541D">
        <w:rPr>
          <w:rFonts w:ascii="Times New Roman" w:eastAsia="Times New Roman" w:hAnsi="Times New Roman" w:cs="Times New Roman"/>
        </w:rPr>
        <w:t>Citywide Council on High Schools</w:t>
      </w:r>
      <w:r w:rsidR="00A84523" w:rsidRPr="00CD541D">
        <w:rPr>
          <w:rFonts w:ascii="Times New Roman" w:eastAsia="Times New Roman" w:hAnsi="Times New Roman" w:cs="Times New Roman"/>
        </w:rPr>
        <w:t xml:space="preserve"> to be included in the </w:t>
      </w:r>
      <w:r w:rsidR="00CD541D" w:rsidRPr="00CD541D">
        <w:rPr>
          <w:rFonts w:ascii="Times New Roman" w:eastAsia="Times New Roman" w:hAnsi="Times New Roman" w:cs="Times New Roman"/>
        </w:rPr>
        <w:t>class size reduction plan, such that e</w:t>
      </w:r>
      <w:r w:rsidR="00344847" w:rsidRPr="00CD541D">
        <w:rPr>
          <w:rFonts w:ascii="Times New Roman" w:eastAsia="Times New Roman" w:hAnsi="Times New Roman" w:cs="Times New Roman"/>
        </w:rPr>
        <w:t xml:space="preserve">ach school district be treated equal in priority for </w:t>
      </w:r>
      <w:r w:rsidR="00877CF6" w:rsidRPr="00CD541D">
        <w:rPr>
          <w:rFonts w:ascii="Times New Roman" w:eastAsia="Times New Roman" w:hAnsi="Times New Roman" w:cs="Times New Roman"/>
        </w:rPr>
        <w:t xml:space="preserve">planning </w:t>
      </w:r>
      <w:r w:rsidR="006546B3">
        <w:rPr>
          <w:rFonts w:ascii="Times New Roman" w:eastAsia="Times New Roman" w:hAnsi="Times New Roman" w:cs="Times New Roman"/>
        </w:rPr>
        <w:t xml:space="preserve">and </w:t>
      </w:r>
      <w:r w:rsidR="00F864CC">
        <w:rPr>
          <w:rFonts w:ascii="Times New Roman" w:eastAsia="Times New Roman" w:hAnsi="Times New Roman" w:cs="Times New Roman"/>
        </w:rPr>
        <w:t xml:space="preserve">receiving </w:t>
      </w:r>
      <w:r w:rsidR="00344847" w:rsidRPr="00CD541D">
        <w:rPr>
          <w:rFonts w:ascii="Times New Roman" w:eastAsia="Times New Roman" w:hAnsi="Times New Roman" w:cs="Times New Roman"/>
        </w:rPr>
        <w:t>funding f</w:t>
      </w:r>
      <w:r w:rsidR="00877CF6">
        <w:rPr>
          <w:rFonts w:ascii="Times New Roman" w:eastAsia="Times New Roman" w:hAnsi="Times New Roman" w:cs="Times New Roman"/>
        </w:rPr>
        <w:t>or</w:t>
      </w:r>
      <w:r w:rsidR="00344847" w:rsidRPr="00CD541D">
        <w:rPr>
          <w:rFonts w:ascii="Times New Roman" w:eastAsia="Times New Roman" w:hAnsi="Times New Roman" w:cs="Times New Roman"/>
        </w:rPr>
        <w:t xml:space="preserve"> class size reduction pro</w:t>
      </w:r>
      <w:r w:rsidR="00877CF6">
        <w:rPr>
          <w:rFonts w:ascii="Times New Roman" w:eastAsia="Times New Roman" w:hAnsi="Times New Roman" w:cs="Times New Roman"/>
        </w:rPr>
        <w:t>grams</w:t>
      </w:r>
    </w:p>
    <w:p w14:paraId="22CAE50C" w14:textId="3496E98E" w:rsidR="00344847" w:rsidRPr="007F24EB" w:rsidRDefault="00344847" w:rsidP="001B2DD8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Severely overcrowded districts, regardless of </w:t>
      </w:r>
      <w:r w:rsidR="00877CF6">
        <w:rPr>
          <w:rFonts w:ascii="Times New Roman" w:eastAsia="Times New Roman" w:hAnsi="Times New Roman" w:cs="Times New Roman"/>
        </w:rPr>
        <w:t>academic performance levels or poverty levels</w:t>
      </w:r>
      <w:r>
        <w:rPr>
          <w:rFonts w:ascii="Times New Roman" w:eastAsia="Times New Roman" w:hAnsi="Times New Roman" w:cs="Times New Roman"/>
        </w:rPr>
        <w:t xml:space="preserve">, are </w:t>
      </w:r>
      <w:r w:rsidR="00FE694D">
        <w:rPr>
          <w:rFonts w:ascii="Times New Roman" w:eastAsia="Times New Roman" w:hAnsi="Times New Roman" w:cs="Times New Roman"/>
        </w:rPr>
        <w:t xml:space="preserve">immediately </w:t>
      </w:r>
      <w:r>
        <w:rPr>
          <w:rFonts w:ascii="Times New Roman" w:eastAsia="Times New Roman" w:hAnsi="Times New Roman" w:cs="Times New Roman"/>
        </w:rPr>
        <w:t xml:space="preserve">allocated funds in the capital budget for </w:t>
      </w:r>
      <w:r w:rsidR="00493665">
        <w:rPr>
          <w:rFonts w:ascii="Times New Roman" w:eastAsia="Times New Roman" w:hAnsi="Times New Roman" w:cs="Times New Roman"/>
        </w:rPr>
        <w:t xml:space="preserve">building </w:t>
      </w:r>
      <w:r>
        <w:rPr>
          <w:rFonts w:ascii="Times New Roman" w:eastAsia="Times New Roman" w:hAnsi="Times New Roman" w:cs="Times New Roman"/>
        </w:rPr>
        <w:t>new capacity</w:t>
      </w:r>
    </w:p>
    <w:p w14:paraId="6B728D9C" w14:textId="08699BA9" w:rsidR="000F2CF2" w:rsidRDefault="000F2CF2" w:rsidP="000F2CF2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0F2CF2">
        <w:rPr>
          <w:rFonts w:ascii="Times New Roman" w:eastAsia="Times New Roman" w:hAnsi="Times New Roman" w:cs="Times New Roman"/>
        </w:rPr>
        <w:t>Preserv</w:t>
      </w:r>
      <w:r w:rsidR="00A84523">
        <w:rPr>
          <w:rFonts w:ascii="Times New Roman" w:eastAsia="Times New Roman" w:hAnsi="Times New Roman" w:cs="Times New Roman"/>
        </w:rPr>
        <w:t xml:space="preserve">ation </w:t>
      </w:r>
      <w:r w:rsidR="00A57B99">
        <w:rPr>
          <w:rFonts w:ascii="Times New Roman" w:eastAsia="Times New Roman" w:hAnsi="Times New Roman" w:cs="Times New Roman"/>
        </w:rPr>
        <w:t>(</w:t>
      </w:r>
      <w:r w:rsidR="00A84523">
        <w:rPr>
          <w:rFonts w:ascii="Times New Roman" w:eastAsia="Times New Roman" w:hAnsi="Times New Roman" w:cs="Times New Roman"/>
        </w:rPr>
        <w:t>or expansion</w:t>
      </w:r>
      <w:r w:rsidR="00A57B99">
        <w:rPr>
          <w:rFonts w:ascii="Times New Roman" w:eastAsia="Times New Roman" w:hAnsi="Times New Roman" w:cs="Times New Roman"/>
        </w:rPr>
        <w:t>)</w:t>
      </w:r>
      <w:r w:rsidR="00A84523">
        <w:rPr>
          <w:rFonts w:ascii="Times New Roman" w:eastAsia="Times New Roman" w:hAnsi="Times New Roman" w:cs="Times New Roman"/>
        </w:rPr>
        <w:t xml:space="preserve"> of </w:t>
      </w:r>
      <w:r w:rsidR="0071029B">
        <w:rPr>
          <w:rFonts w:ascii="Times New Roman" w:eastAsia="Times New Roman" w:hAnsi="Times New Roman" w:cs="Times New Roman"/>
        </w:rPr>
        <w:t xml:space="preserve">the </w:t>
      </w:r>
      <w:r w:rsidR="00A84523">
        <w:rPr>
          <w:rFonts w:ascii="Times New Roman" w:eastAsia="Times New Roman" w:hAnsi="Times New Roman" w:cs="Times New Roman"/>
        </w:rPr>
        <w:t>current numbers of seats in</w:t>
      </w:r>
      <w:r w:rsidRPr="000F2CF2">
        <w:rPr>
          <w:rFonts w:ascii="Times New Roman" w:eastAsia="Times New Roman" w:hAnsi="Times New Roman" w:cs="Times New Roman"/>
        </w:rPr>
        <w:t xml:space="preserve"> existing</w:t>
      </w:r>
      <w:r w:rsidR="00A84523" w:rsidRPr="00A84523">
        <w:t xml:space="preserve"> </w:t>
      </w:r>
      <w:r w:rsidR="00A84523" w:rsidRPr="00A84523">
        <w:rPr>
          <w:rFonts w:ascii="Times New Roman" w:eastAsia="Times New Roman" w:hAnsi="Times New Roman" w:cs="Times New Roman"/>
        </w:rPr>
        <w:t xml:space="preserve">specialized programs, such as </w:t>
      </w:r>
      <w:r w:rsidR="00493665">
        <w:rPr>
          <w:rFonts w:ascii="Times New Roman" w:eastAsia="Times New Roman" w:hAnsi="Times New Roman" w:cs="Times New Roman"/>
        </w:rPr>
        <w:t xml:space="preserve">ELL, dual-language, </w:t>
      </w:r>
      <w:r w:rsidR="00A84523" w:rsidRPr="00A84523">
        <w:rPr>
          <w:rFonts w:ascii="Times New Roman" w:eastAsia="Times New Roman" w:hAnsi="Times New Roman" w:cs="Times New Roman"/>
        </w:rPr>
        <w:t xml:space="preserve">STEM, computer science, </w:t>
      </w:r>
      <w:r w:rsidR="00B74502">
        <w:rPr>
          <w:rFonts w:ascii="Times New Roman" w:eastAsia="Times New Roman" w:hAnsi="Times New Roman" w:cs="Times New Roman"/>
        </w:rPr>
        <w:t xml:space="preserve">CTE, </w:t>
      </w:r>
      <w:r w:rsidR="00A84523" w:rsidRPr="00A84523">
        <w:rPr>
          <w:rFonts w:ascii="Times New Roman" w:eastAsia="Times New Roman" w:hAnsi="Times New Roman" w:cs="Times New Roman"/>
        </w:rPr>
        <w:t>Gifted and Talented, screened programs, regents-level classes, Advanced Placement, etc.</w:t>
      </w:r>
      <w:r w:rsidR="004110BA">
        <w:rPr>
          <w:rFonts w:ascii="Times New Roman" w:eastAsia="Times New Roman" w:hAnsi="Times New Roman" w:cs="Times New Roman"/>
        </w:rPr>
        <w:t xml:space="preserve"> upon implementation of </w:t>
      </w:r>
      <w:r w:rsidR="004110BA" w:rsidRPr="00CD541D">
        <w:rPr>
          <w:rFonts w:ascii="Times New Roman" w:eastAsia="Times New Roman" w:hAnsi="Times New Roman" w:cs="Times New Roman"/>
        </w:rPr>
        <w:t>class size reduction pro</w:t>
      </w:r>
      <w:r w:rsidR="004110BA">
        <w:rPr>
          <w:rFonts w:ascii="Times New Roman" w:eastAsia="Times New Roman" w:hAnsi="Times New Roman" w:cs="Times New Roman"/>
        </w:rPr>
        <w:t>grams</w:t>
      </w:r>
    </w:p>
    <w:p w14:paraId="1A64350C" w14:textId="77777777" w:rsidR="000F2CF2" w:rsidRDefault="000F2CF2" w:rsidP="000B21E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15E76825" w14:textId="1469E276" w:rsidR="000B21E5" w:rsidRDefault="000B21E5" w:rsidP="000B21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13D77D3" w14:textId="41484448" w:rsidR="004001C2" w:rsidRPr="00603D5A" w:rsidRDefault="004001C2" w:rsidP="004001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</w:rPr>
      </w:pPr>
      <w:r w:rsidRPr="00603D5A">
        <w:rPr>
          <w:rFonts w:ascii="Times New Roman" w:eastAsia="Times New Roman" w:hAnsi="Times New Roman" w:cs="Times New Roman"/>
          <w:i/>
          <w:iCs/>
          <w:color w:val="000000"/>
        </w:rPr>
        <w:t xml:space="preserve">Community Education Council District 26 approved this resolution on </w:t>
      </w:r>
      <w:r>
        <w:rPr>
          <w:rFonts w:ascii="Times New Roman" w:eastAsia="Times New Roman" w:hAnsi="Times New Roman" w:cs="Times New Roman"/>
          <w:i/>
          <w:iCs/>
          <w:color w:val="000000"/>
        </w:rPr>
        <w:t>October 13, 2022</w:t>
      </w:r>
      <w:r w:rsidRPr="00603D5A">
        <w:rPr>
          <w:rFonts w:ascii="Times New Roman" w:eastAsia="Times New Roman" w:hAnsi="Times New Roman" w:cs="Times New Roman"/>
          <w:i/>
          <w:iCs/>
          <w:color w:val="000000"/>
        </w:rPr>
        <w:t>, at the monthly meeting</w:t>
      </w:r>
    </w:p>
    <w:p w14:paraId="5E2ABE81" w14:textId="4EE96C6B" w:rsidR="004001C2" w:rsidRPr="00603D5A" w:rsidRDefault="004001C2" w:rsidP="004001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</w:rPr>
      </w:pPr>
      <w:r w:rsidRPr="00603D5A">
        <w:rPr>
          <w:rFonts w:ascii="Times New Roman" w:eastAsia="Times New Roman" w:hAnsi="Times New Roman" w:cs="Times New Roman"/>
          <w:i/>
          <w:iCs/>
          <w:color w:val="000000"/>
        </w:rPr>
        <w:t xml:space="preserve">by unanimous vote. Members Present: Yes: Albert </w:t>
      </w:r>
      <w:proofErr w:type="spellStart"/>
      <w:r w:rsidRPr="00603D5A">
        <w:rPr>
          <w:rFonts w:ascii="Times New Roman" w:eastAsia="Times New Roman" w:hAnsi="Times New Roman" w:cs="Times New Roman"/>
          <w:i/>
          <w:iCs/>
          <w:color w:val="000000"/>
        </w:rPr>
        <w:t>Suhu</w:t>
      </w:r>
      <w:proofErr w:type="spellEnd"/>
      <w:r w:rsidRPr="00603D5A">
        <w:rPr>
          <w:rFonts w:ascii="Times New Roman" w:eastAsia="Times New Roman" w:hAnsi="Times New Roman" w:cs="Times New Roman"/>
          <w:i/>
          <w:iCs/>
          <w:color w:val="000000"/>
        </w:rPr>
        <w:t xml:space="preserve">, Dennis Chan, </w:t>
      </w:r>
      <w:proofErr w:type="spellStart"/>
      <w:r w:rsidRPr="00603D5A">
        <w:rPr>
          <w:rFonts w:ascii="Times New Roman" w:eastAsia="Times New Roman" w:hAnsi="Times New Roman" w:cs="Times New Roman"/>
          <w:i/>
          <w:iCs/>
          <w:color w:val="000000"/>
        </w:rPr>
        <w:t>Sulinda</w:t>
      </w:r>
      <w:proofErr w:type="spellEnd"/>
      <w:r w:rsidRPr="00603D5A">
        <w:rPr>
          <w:rFonts w:ascii="Times New Roman" w:eastAsia="Times New Roman" w:hAnsi="Times New Roman" w:cs="Times New Roman"/>
          <w:i/>
          <w:iCs/>
          <w:color w:val="000000"/>
        </w:rPr>
        <w:t xml:space="preserve"> Hong, Jennifer</w:t>
      </w:r>
    </w:p>
    <w:p w14:paraId="3D2173E0" w14:textId="6637D3E8" w:rsidR="00CA14E6" w:rsidRDefault="004001C2" w:rsidP="004001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 w:rsidRPr="00603D5A">
        <w:rPr>
          <w:rFonts w:ascii="Times New Roman" w:eastAsia="Times New Roman" w:hAnsi="Times New Roman" w:cs="Times New Roman"/>
          <w:i/>
          <w:iCs/>
          <w:color w:val="000000"/>
        </w:rPr>
        <w:t>Catherall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</w:rPr>
        <w:t>Dilip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</w:rPr>
        <w:t>Nath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and</w:t>
      </w:r>
      <w:r w:rsidRPr="00603D5A">
        <w:rPr>
          <w:rFonts w:ascii="Times New Roman" w:eastAsia="Times New Roman" w:hAnsi="Times New Roman" w:cs="Times New Roman"/>
          <w:i/>
          <w:iCs/>
          <w:color w:val="000000"/>
        </w:rPr>
        <w:t xml:space="preserve"> Todd Friedma</w:t>
      </w:r>
      <w:r>
        <w:rPr>
          <w:rFonts w:ascii="Times New Roman" w:eastAsia="Times New Roman" w:hAnsi="Times New Roman" w:cs="Times New Roman"/>
          <w:i/>
          <w:iCs/>
          <w:color w:val="000000"/>
        </w:rPr>
        <w:t>n.</w:t>
      </w:r>
    </w:p>
    <w:p w14:paraId="2B0AE699" w14:textId="77777777" w:rsidR="00CA14E6" w:rsidRDefault="00CA14E6" w:rsidP="000B21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2843DB9" w14:textId="77777777" w:rsidR="00CA14E6" w:rsidRDefault="00CA14E6" w:rsidP="009C5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DDC7A1F" w14:textId="77777777" w:rsidR="00CA14E6" w:rsidRDefault="00CA14E6" w:rsidP="009C5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73840F6" w14:textId="7D9E22F4" w:rsidR="00CA14E6" w:rsidRDefault="00CA14E6" w:rsidP="009C5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  <w:sectPr w:rsidR="00CA14E6" w:rsidSect="00DC079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60BCAEE" w14:textId="77777777" w:rsidR="00CA14E6" w:rsidRDefault="00CA14E6" w:rsidP="00CA14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lastRenderedPageBreak/>
        <w:t>Exhibit A – Utilization Rates of Community School Districts in 2019</w:t>
      </w:r>
    </w:p>
    <w:p w14:paraId="1F193B7C" w14:textId="77777777" w:rsidR="00CA14E6" w:rsidRDefault="00CA14E6" w:rsidP="009C5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3B5E6F7" w14:textId="146A4E6D" w:rsidR="00CA14E6" w:rsidRDefault="00CA14E6" w:rsidP="009C5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D4F6405" w14:textId="4D1265ED" w:rsidR="00CA14E6" w:rsidRDefault="00CA14E6" w:rsidP="009C5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EAB8693" wp14:editId="18D1DB28">
            <wp:extent cx="9128760" cy="493443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7721" cy="4944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5F9429" w14:textId="77777777" w:rsidR="00733679" w:rsidRDefault="00733679" w:rsidP="009C5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sectPr w:rsidR="00733679" w:rsidSect="00CA14E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FFD0E" w14:textId="77777777" w:rsidR="00122118" w:rsidRDefault="00122118" w:rsidP="00DC079B">
      <w:pPr>
        <w:spacing w:after="0" w:line="240" w:lineRule="auto"/>
      </w:pPr>
      <w:r>
        <w:separator/>
      </w:r>
    </w:p>
  </w:endnote>
  <w:endnote w:type="continuationSeparator" w:id="0">
    <w:p w14:paraId="33E80F3F" w14:textId="77777777" w:rsidR="00122118" w:rsidRDefault="00122118" w:rsidP="00DC079B">
      <w:pPr>
        <w:spacing w:after="0" w:line="240" w:lineRule="auto"/>
      </w:pPr>
      <w:r>
        <w:continuationSeparator/>
      </w:r>
    </w:p>
  </w:endnote>
  <w:endnote w:id="1">
    <w:p w14:paraId="64F76229" w14:textId="7DDD7161" w:rsidR="00733679" w:rsidRDefault="00733679" w:rsidP="00733679">
      <w:pPr>
        <w:pStyle w:val="FootnoteText"/>
      </w:pPr>
      <w:r>
        <w:rPr>
          <w:rStyle w:val="EndnoteReference"/>
        </w:rPr>
        <w:endnoteRef/>
      </w:r>
      <w:r>
        <w:t xml:space="preserve"> </w:t>
      </w:r>
      <w:r w:rsidRPr="000B21E5">
        <w:t>https://www.nytimes.com/2022/06/03/nyregion/nyc-schools-class-sizes.html</w:t>
      </w:r>
    </w:p>
  </w:endnote>
  <w:endnote w:id="2">
    <w:p w14:paraId="3E4C3219" w14:textId="553A62EB" w:rsidR="00733679" w:rsidRDefault="00733679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2E389A" w:rsidRPr="002E389A">
        <w:t>https://gothamist.com/news/gov-kathy-hochul-signs-nyc-class-size-cap-with-one-year-delay</w:t>
      </w:r>
    </w:p>
  </w:endnote>
  <w:endnote w:id="3">
    <w:p w14:paraId="1EF46647" w14:textId="59475045" w:rsidR="00323CFC" w:rsidRDefault="00323CF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323CFC">
        <w:t>https://www.nysenate.gov/legislation/laws/EDN/211-D</w:t>
      </w:r>
    </w:p>
  </w:endnote>
  <w:endnote w:id="4">
    <w:p w14:paraId="54E07DE6" w14:textId="32F87BA2" w:rsidR="00323CFC" w:rsidRDefault="00323CF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323CFC">
        <w:t>https://www.nysenate.gov/legislation/bills/2021/s9460</w:t>
      </w:r>
    </w:p>
  </w:endnote>
  <w:endnote w:id="5">
    <w:p w14:paraId="34602C99" w14:textId="0B11F300" w:rsidR="00323CFC" w:rsidRDefault="00323CF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323CFC">
        <w:t>https://legislation.nysenate.gov/pdf/bills/2021/s9460</w:t>
      </w:r>
    </w:p>
    <w:p w14:paraId="4AA3F0F6" w14:textId="77777777" w:rsidR="00323CFC" w:rsidRDefault="00323CFC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EC676" w14:textId="77777777" w:rsidR="00DC079B" w:rsidRDefault="00DC07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CD9F5" w14:textId="77777777" w:rsidR="00DC079B" w:rsidRDefault="00DC07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A2169" w14:textId="77777777" w:rsidR="00DC079B" w:rsidRDefault="00DC07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CD6E8" w14:textId="77777777" w:rsidR="00122118" w:rsidRDefault="00122118" w:rsidP="00DC079B">
      <w:pPr>
        <w:spacing w:after="0" w:line="240" w:lineRule="auto"/>
      </w:pPr>
      <w:r>
        <w:separator/>
      </w:r>
    </w:p>
  </w:footnote>
  <w:footnote w:type="continuationSeparator" w:id="0">
    <w:p w14:paraId="51E551EB" w14:textId="77777777" w:rsidR="00122118" w:rsidRDefault="00122118" w:rsidP="00DC0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E5E3" w14:textId="77777777" w:rsidR="00DC079B" w:rsidRDefault="00DC07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EBB3" w14:textId="5C0A52EA" w:rsidR="00DC079B" w:rsidRDefault="00DC07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EF2D8" w14:textId="77777777" w:rsidR="00DC079B" w:rsidRDefault="00DC07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EE61B2"/>
    <w:multiLevelType w:val="hybridMultilevel"/>
    <w:tmpl w:val="676E4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528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zMrUEUpbGphamZko6SsGpxcWZ+XkgBWa1AAj5NSosAAAA"/>
  </w:docVars>
  <w:rsids>
    <w:rsidRoot w:val="00DC079B"/>
    <w:rsid w:val="00006CFE"/>
    <w:rsid w:val="00025FCF"/>
    <w:rsid w:val="00026B87"/>
    <w:rsid w:val="00050F35"/>
    <w:rsid w:val="000654E5"/>
    <w:rsid w:val="00091294"/>
    <w:rsid w:val="000A744D"/>
    <w:rsid w:val="000B21E5"/>
    <w:rsid w:val="000B7D2F"/>
    <w:rsid w:val="000E798D"/>
    <w:rsid w:val="000F2CF2"/>
    <w:rsid w:val="00115256"/>
    <w:rsid w:val="00122118"/>
    <w:rsid w:val="00131F30"/>
    <w:rsid w:val="001528E3"/>
    <w:rsid w:val="00164105"/>
    <w:rsid w:val="00171A96"/>
    <w:rsid w:val="00175CBD"/>
    <w:rsid w:val="001C01F4"/>
    <w:rsid w:val="001D03A0"/>
    <w:rsid w:val="001D1215"/>
    <w:rsid w:val="001E28FA"/>
    <w:rsid w:val="00235160"/>
    <w:rsid w:val="00247CFB"/>
    <w:rsid w:val="00250D43"/>
    <w:rsid w:val="002577CD"/>
    <w:rsid w:val="002607A2"/>
    <w:rsid w:val="00270EE3"/>
    <w:rsid w:val="00272364"/>
    <w:rsid w:val="00280278"/>
    <w:rsid w:val="00286EFB"/>
    <w:rsid w:val="002A0D12"/>
    <w:rsid w:val="002A63B6"/>
    <w:rsid w:val="002D5797"/>
    <w:rsid w:val="002E389A"/>
    <w:rsid w:val="002F2F6D"/>
    <w:rsid w:val="00300E23"/>
    <w:rsid w:val="00306A8B"/>
    <w:rsid w:val="00306C71"/>
    <w:rsid w:val="00311650"/>
    <w:rsid w:val="003125B5"/>
    <w:rsid w:val="00323CFC"/>
    <w:rsid w:val="00324F8E"/>
    <w:rsid w:val="00344847"/>
    <w:rsid w:val="00351304"/>
    <w:rsid w:val="00367118"/>
    <w:rsid w:val="00397A55"/>
    <w:rsid w:val="00397A7E"/>
    <w:rsid w:val="003A07D1"/>
    <w:rsid w:val="003C3724"/>
    <w:rsid w:val="003F1D17"/>
    <w:rsid w:val="003F2834"/>
    <w:rsid w:val="003F6805"/>
    <w:rsid w:val="004001C2"/>
    <w:rsid w:val="004110BA"/>
    <w:rsid w:val="004623B7"/>
    <w:rsid w:val="004903B7"/>
    <w:rsid w:val="004923B4"/>
    <w:rsid w:val="00492AAA"/>
    <w:rsid w:val="00493665"/>
    <w:rsid w:val="004B5668"/>
    <w:rsid w:val="004D0E56"/>
    <w:rsid w:val="004E5FE7"/>
    <w:rsid w:val="00513641"/>
    <w:rsid w:val="00523631"/>
    <w:rsid w:val="005255CA"/>
    <w:rsid w:val="005415D3"/>
    <w:rsid w:val="00544236"/>
    <w:rsid w:val="00557CF2"/>
    <w:rsid w:val="00577EEF"/>
    <w:rsid w:val="005B561E"/>
    <w:rsid w:val="005C04C9"/>
    <w:rsid w:val="005D1CF0"/>
    <w:rsid w:val="005E3EF3"/>
    <w:rsid w:val="00603D5A"/>
    <w:rsid w:val="00617419"/>
    <w:rsid w:val="00622F0C"/>
    <w:rsid w:val="006332D9"/>
    <w:rsid w:val="00641237"/>
    <w:rsid w:val="006546B3"/>
    <w:rsid w:val="006828A4"/>
    <w:rsid w:val="006C3E58"/>
    <w:rsid w:val="007046AA"/>
    <w:rsid w:val="00707E95"/>
    <w:rsid w:val="0071029B"/>
    <w:rsid w:val="007113EF"/>
    <w:rsid w:val="00733679"/>
    <w:rsid w:val="00742056"/>
    <w:rsid w:val="00757548"/>
    <w:rsid w:val="0077497F"/>
    <w:rsid w:val="00793217"/>
    <w:rsid w:val="0079376A"/>
    <w:rsid w:val="007958B3"/>
    <w:rsid w:val="007C27FF"/>
    <w:rsid w:val="007E75D3"/>
    <w:rsid w:val="007F24EB"/>
    <w:rsid w:val="0081139E"/>
    <w:rsid w:val="0087168F"/>
    <w:rsid w:val="0087317E"/>
    <w:rsid w:val="00877CF6"/>
    <w:rsid w:val="00895CB8"/>
    <w:rsid w:val="008B2194"/>
    <w:rsid w:val="008C3286"/>
    <w:rsid w:val="008D7C02"/>
    <w:rsid w:val="008E7310"/>
    <w:rsid w:val="008F0F70"/>
    <w:rsid w:val="008F2917"/>
    <w:rsid w:val="009012BA"/>
    <w:rsid w:val="0093342E"/>
    <w:rsid w:val="00933D86"/>
    <w:rsid w:val="009423CF"/>
    <w:rsid w:val="00950092"/>
    <w:rsid w:val="00953FB6"/>
    <w:rsid w:val="00955084"/>
    <w:rsid w:val="00971CA8"/>
    <w:rsid w:val="009749EB"/>
    <w:rsid w:val="00990D4D"/>
    <w:rsid w:val="009B09D2"/>
    <w:rsid w:val="009C55AB"/>
    <w:rsid w:val="009E5812"/>
    <w:rsid w:val="00A02527"/>
    <w:rsid w:val="00A0411E"/>
    <w:rsid w:val="00A0783D"/>
    <w:rsid w:val="00A17787"/>
    <w:rsid w:val="00A44FA0"/>
    <w:rsid w:val="00A5183A"/>
    <w:rsid w:val="00A57B99"/>
    <w:rsid w:val="00A600AA"/>
    <w:rsid w:val="00A726FD"/>
    <w:rsid w:val="00A80BD1"/>
    <w:rsid w:val="00A84523"/>
    <w:rsid w:val="00AB3211"/>
    <w:rsid w:val="00AC1544"/>
    <w:rsid w:val="00AD13F8"/>
    <w:rsid w:val="00AD3096"/>
    <w:rsid w:val="00AE03CE"/>
    <w:rsid w:val="00AF2C64"/>
    <w:rsid w:val="00AF5CBA"/>
    <w:rsid w:val="00B01E9D"/>
    <w:rsid w:val="00B37295"/>
    <w:rsid w:val="00B4519B"/>
    <w:rsid w:val="00B459D5"/>
    <w:rsid w:val="00B67AA1"/>
    <w:rsid w:val="00B67C6B"/>
    <w:rsid w:val="00B7177B"/>
    <w:rsid w:val="00B74502"/>
    <w:rsid w:val="00B9073E"/>
    <w:rsid w:val="00B91E19"/>
    <w:rsid w:val="00BA1D66"/>
    <w:rsid w:val="00BB6AD8"/>
    <w:rsid w:val="00BD1917"/>
    <w:rsid w:val="00BD663C"/>
    <w:rsid w:val="00BD7CFD"/>
    <w:rsid w:val="00BF48E2"/>
    <w:rsid w:val="00C03567"/>
    <w:rsid w:val="00C03750"/>
    <w:rsid w:val="00C05BBC"/>
    <w:rsid w:val="00C123BA"/>
    <w:rsid w:val="00C13CCB"/>
    <w:rsid w:val="00C21351"/>
    <w:rsid w:val="00C43543"/>
    <w:rsid w:val="00C462DC"/>
    <w:rsid w:val="00C465ED"/>
    <w:rsid w:val="00C87CFE"/>
    <w:rsid w:val="00CA14E6"/>
    <w:rsid w:val="00CA7CBD"/>
    <w:rsid w:val="00CB01FD"/>
    <w:rsid w:val="00CD541D"/>
    <w:rsid w:val="00CE6966"/>
    <w:rsid w:val="00CF6B27"/>
    <w:rsid w:val="00D05776"/>
    <w:rsid w:val="00D1673B"/>
    <w:rsid w:val="00D2531C"/>
    <w:rsid w:val="00D35AB9"/>
    <w:rsid w:val="00D45E74"/>
    <w:rsid w:val="00D779DC"/>
    <w:rsid w:val="00DA7E4D"/>
    <w:rsid w:val="00DC079B"/>
    <w:rsid w:val="00DE25F2"/>
    <w:rsid w:val="00E064BD"/>
    <w:rsid w:val="00E22AC8"/>
    <w:rsid w:val="00E279BD"/>
    <w:rsid w:val="00E349E8"/>
    <w:rsid w:val="00E62841"/>
    <w:rsid w:val="00E71153"/>
    <w:rsid w:val="00E90D79"/>
    <w:rsid w:val="00E91BF9"/>
    <w:rsid w:val="00EC47AD"/>
    <w:rsid w:val="00F26EFA"/>
    <w:rsid w:val="00F303EB"/>
    <w:rsid w:val="00F323EE"/>
    <w:rsid w:val="00F4166D"/>
    <w:rsid w:val="00F41D7E"/>
    <w:rsid w:val="00F5666F"/>
    <w:rsid w:val="00F64DF2"/>
    <w:rsid w:val="00F85E0B"/>
    <w:rsid w:val="00F864CC"/>
    <w:rsid w:val="00F879D8"/>
    <w:rsid w:val="00F939F9"/>
    <w:rsid w:val="00F94A82"/>
    <w:rsid w:val="00FA1A81"/>
    <w:rsid w:val="00FB0ACD"/>
    <w:rsid w:val="00FD56D9"/>
    <w:rsid w:val="00FE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0AEE96"/>
  <w15:chartTrackingRefBased/>
  <w15:docId w15:val="{5E5325C9-E686-48DC-BDBB-A34EAB8E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C0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C079B"/>
  </w:style>
  <w:style w:type="character" w:customStyle="1" w:styleId="eop">
    <w:name w:val="eop"/>
    <w:basedOn w:val="DefaultParagraphFont"/>
    <w:rsid w:val="00DC079B"/>
  </w:style>
  <w:style w:type="character" w:customStyle="1" w:styleId="scxw210379478">
    <w:name w:val="scxw210379478"/>
    <w:basedOn w:val="DefaultParagraphFont"/>
    <w:rsid w:val="00DC079B"/>
  </w:style>
  <w:style w:type="character" w:styleId="Hyperlink">
    <w:name w:val="Hyperlink"/>
    <w:basedOn w:val="DefaultParagraphFont"/>
    <w:uiPriority w:val="99"/>
    <w:unhideWhenUsed/>
    <w:rsid w:val="00DC079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DC07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C07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079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C079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C0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79B"/>
  </w:style>
  <w:style w:type="paragraph" w:styleId="Footer">
    <w:name w:val="footer"/>
    <w:basedOn w:val="Normal"/>
    <w:link w:val="FooterChar"/>
    <w:uiPriority w:val="99"/>
    <w:unhideWhenUsed/>
    <w:rsid w:val="00DC0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79B"/>
  </w:style>
  <w:style w:type="paragraph" w:styleId="EndnoteText">
    <w:name w:val="endnote text"/>
    <w:basedOn w:val="Normal"/>
    <w:link w:val="EndnoteTextChar"/>
    <w:uiPriority w:val="99"/>
    <w:semiHidden/>
    <w:unhideWhenUsed/>
    <w:rsid w:val="000E79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E798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E798D"/>
    <w:rPr>
      <w:vertAlign w:val="superscript"/>
    </w:rPr>
  </w:style>
  <w:style w:type="table" w:styleId="TableGrid">
    <w:name w:val="Table Grid"/>
    <w:basedOn w:val="TableNormal"/>
    <w:uiPriority w:val="39"/>
    <w:rsid w:val="0061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2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1425268C-61B8-4454-B855-6B7102002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5021</Characters>
  <Application>Microsoft Office Word</Application>
  <DocSecurity>0</DocSecurity>
  <Lines>152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Farjana Faruk</dc:creator>
  <cp:keywords/>
  <dc:description/>
  <cp:lastModifiedBy>Faruk Farjana</cp:lastModifiedBy>
  <cp:revision>3</cp:revision>
  <cp:lastPrinted>2022-08-08T19:53:00Z</cp:lastPrinted>
  <dcterms:created xsi:type="dcterms:W3CDTF">2022-10-16T16:19:00Z</dcterms:created>
  <dcterms:modified xsi:type="dcterms:W3CDTF">2022-10-16T16:31:00Z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69fa82e5446864674a4d208313bbab206867ec6ce3d7fefbef7453c59061a94f</vt:lpwstr>
  </property>
</Properties>
</file>